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07F" w:rsidRDefault="008A7123" w:rsidP="005420D3">
      <w:pPr>
        <w:pStyle w:val="BodyText"/>
        <w:ind w:right="92"/>
        <w:rPr>
          <w:rFonts w:asciiTheme="majorHAnsi" w:hAnsiTheme="majorHAnsi" w:cstheme="minorHAnsi"/>
          <w:sz w:val="22"/>
          <w:szCs w:val="22"/>
        </w:rPr>
      </w:pPr>
      <w:r>
        <w:rPr>
          <w:rFonts w:asciiTheme="majorHAnsi" w:hAnsiTheme="majorHAnsi" w:cstheme="minorHAnsi"/>
          <w:noProof/>
          <w:sz w:val="22"/>
          <w:szCs w:val="22"/>
        </w:rPr>
        <w:drawing>
          <wp:anchor distT="0" distB="0" distL="114300" distR="114300" simplePos="0" relativeHeight="268454911" behindDoc="1" locked="0" layoutInCell="1" allowOverlap="1">
            <wp:simplePos x="0" y="0"/>
            <wp:positionH relativeFrom="column">
              <wp:posOffset>2404110</wp:posOffset>
            </wp:positionH>
            <wp:positionV relativeFrom="paragraph">
              <wp:posOffset>-118110</wp:posOffset>
            </wp:positionV>
            <wp:extent cx="1029970" cy="1217295"/>
            <wp:effectExtent l="19050" t="0" r="0" b="0"/>
            <wp:wrapTight wrapText="bothSides">
              <wp:wrapPolygon edited="0">
                <wp:start x="-400" y="338"/>
                <wp:lineTo x="-400" y="21296"/>
                <wp:lineTo x="20375" y="21296"/>
                <wp:lineTo x="20375" y="338"/>
                <wp:lineTo x="-400" y="338"/>
              </wp:wrapPolygon>
            </wp:wrapTight>
            <wp:docPr id="4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t="-2750" r="-8199" b="-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970" cy="1217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1507F" w:rsidRDefault="0031507F" w:rsidP="005420D3">
      <w:pPr>
        <w:pStyle w:val="BodyText"/>
        <w:ind w:right="92"/>
        <w:rPr>
          <w:rFonts w:asciiTheme="majorHAnsi" w:hAnsiTheme="majorHAnsi" w:cstheme="minorHAnsi"/>
          <w:sz w:val="22"/>
          <w:szCs w:val="22"/>
        </w:rPr>
      </w:pPr>
    </w:p>
    <w:p w:rsidR="0031507F" w:rsidRDefault="0031507F" w:rsidP="005420D3">
      <w:pPr>
        <w:pStyle w:val="BodyText"/>
        <w:ind w:right="92"/>
        <w:rPr>
          <w:rFonts w:asciiTheme="majorHAnsi" w:hAnsiTheme="majorHAnsi" w:cstheme="minorHAnsi"/>
          <w:sz w:val="22"/>
          <w:szCs w:val="22"/>
        </w:rPr>
      </w:pPr>
    </w:p>
    <w:p w:rsidR="0031507F" w:rsidRDefault="0031507F" w:rsidP="005420D3">
      <w:pPr>
        <w:pStyle w:val="BodyText"/>
        <w:ind w:right="92"/>
        <w:rPr>
          <w:rFonts w:asciiTheme="majorHAnsi" w:hAnsiTheme="majorHAnsi" w:cstheme="minorHAnsi"/>
          <w:sz w:val="22"/>
          <w:szCs w:val="22"/>
        </w:rPr>
      </w:pPr>
    </w:p>
    <w:p w:rsidR="0031507F" w:rsidRDefault="0031507F" w:rsidP="005420D3">
      <w:pPr>
        <w:pStyle w:val="BodyText"/>
        <w:ind w:right="92"/>
        <w:rPr>
          <w:rFonts w:asciiTheme="majorHAnsi" w:hAnsiTheme="majorHAnsi" w:cstheme="minorHAnsi"/>
          <w:sz w:val="22"/>
          <w:szCs w:val="22"/>
        </w:rPr>
      </w:pPr>
    </w:p>
    <w:p w:rsidR="0031507F" w:rsidRDefault="0031507F" w:rsidP="005420D3">
      <w:pPr>
        <w:pStyle w:val="BodyText"/>
        <w:ind w:right="92"/>
        <w:rPr>
          <w:rFonts w:asciiTheme="majorHAnsi" w:hAnsiTheme="majorHAnsi" w:cstheme="minorHAnsi"/>
          <w:sz w:val="22"/>
          <w:szCs w:val="22"/>
        </w:rPr>
      </w:pPr>
    </w:p>
    <w:p w:rsidR="0031507F" w:rsidRDefault="0031507F" w:rsidP="005420D3">
      <w:pPr>
        <w:pStyle w:val="BodyText"/>
        <w:ind w:right="92"/>
        <w:rPr>
          <w:rFonts w:asciiTheme="majorHAnsi" w:hAnsiTheme="majorHAnsi" w:cstheme="minorHAnsi"/>
          <w:sz w:val="22"/>
          <w:szCs w:val="22"/>
        </w:rPr>
      </w:pPr>
    </w:p>
    <w:p w:rsidR="0031507F" w:rsidRDefault="0031507F" w:rsidP="005420D3">
      <w:pPr>
        <w:pStyle w:val="BodyText"/>
        <w:ind w:right="92"/>
        <w:rPr>
          <w:rFonts w:asciiTheme="majorHAnsi" w:hAnsiTheme="majorHAnsi" w:cstheme="minorHAnsi"/>
          <w:sz w:val="22"/>
          <w:szCs w:val="22"/>
        </w:rPr>
      </w:pPr>
    </w:p>
    <w:p w:rsidR="0031507F" w:rsidRDefault="0031507F" w:rsidP="005420D3">
      <w:pPr>
        <w:pStyle w:val="BodyText"/>
        <w:ind w:right="92"/>
        <w:rPr>
          <w:rFonts w:asciiTheme="majorHAnsi" w:hAnsiTheme="majorHAnsi" w:cstheme="minorHAnsi"/>
          <w:sz w:val="22"/>
          <w:szCs w:val="22"/>
        </w:rPr>
      </w:pPr>
    </w:p>
    <w:p w:rsidR="008A7123" w:rsidRPr="00610C96" w:rsidRDefault="008A7123" w:rsidP="008A7123">
      <w:pPr>
        <w:pStyle w:val="Heading1"/>
        <w:spacing w:before="205"/>
        <w:ind w:left="0" w:right="92"/>
        <w:jc w:val="center"/>
        <w:rPr>
          <w:rFonts w:asciiTheme="majorHAnsi" w:hAnsiTheme="majorHAnsi" w:cstheme="minorHAnsi"/>
          <w:sz w:val="22"/>
          <w:szCs w:val="22"/>
        </w:rPr>
      </w:pPr>
      <w:bookmarkStart w:id="0" w:name="Ouline_Ilmu_Falak_I-Rhelmi.pdf_(p.1-6)"/>
      <w:bookmarkEnd w:id="0"/>
      <w:r w:rsidRPr="00610C96">
        <w:rPr>
          <w:rFonts w:asciiTheme="majorHAnsi" w:hAnsiTheme="majorHAnsi" w:cstheme="minorHAnsi"/>
          <w:sz w:val="22"/>
          <w:szCs w:val="22"/>
        </w:rPr>
        <w:t>OUTLINE MATA KULIAH DAN</w:t>
      </w:r>
    </w:p>
    <w:p w:rsidR="008A7123" w:rsidRPr="00610C96" w:rsidRDefault="008A7123" w:rsidP="008A7123">
      <w:pPr>
        <w:spacing w:line="321" w:lineRule="exact"/>
        <w:jc w:val="center"/>
        <w:rPr>
          <w:rFonts w:asciiTheme="majorHAnsi" w:hAnsiTheme="majorHAnsi" w:cstheme="minorHAnsi"/>
          <w:b/>
        </w:rPr>
      </w:pPr>
      <w:r w:rsidRPr="00610C96">
        <w:rPr>
          <w:rFonts w:asciiTheme="majorHAnsi" w:hAnsiTheme="majorHAnsi" w:cstheme="minorHAnsi"/>
          <w:b/>
        </w:rPr>
        <w:t>RENCANA PEMBELAJARAN SEMESTER (RPS)</w:t>
      </w:r>
    </w:p>
    <w:p w:rsidR="0031507F" w:rsidRDefault="0031507F" w:rsidP="005420D3">
      <w:pPr>
        <w:pStyle w:val="BodyText"/>
        <w:ind w:right="92"/>
        <w:rPr>
          <w:rFonts w:asciiTheme="majorHAnsi" w:hAnsiTheme="majorHAnsi" w:cstheme="minorHAnsi"/>
          <w:sz w:val="22"/>
          <w:szCs w:val="22"/>
        </w:rPr>
      </w:pPr>
    </w:p>
    <w:p w:rsidR="008A7123" w:rsidRDefault="008A7123" w:rsidP="005420D3">
      <w:pPr>
        <w:pStyle w:val="BodyText"/>
        <w:ind w:right="92"/>
        <w:rPr>
          <w:rFonts w:asciiTheme="majorHAnsi" w:hAnsiTheme="majorHAnsi" w:cstheme="minorHAnsi"/>
          <w:sz w:val="22"/>
          <w:szCs w:val="22"/>
        </w:rPr>
      </w:pPr>
    </w:p>
    <w:p w:rsidR="008A7123" w:rsidRDefault="008A7123" w:rsidP="005420D3">
      <w:pPr>
        <w:pStyle w:val="BodyText"/>
        <w:ind w:right="92"/>
        <w:rPr>
          <w:rFonts w:asciiTheme="majorHAnsi" w:hAnsiTheme="majorHAnsi" w:cstheme="minorHAnsi"/>
          <w:sz w:val="22"/>
          <w:szCs w:val="22"/>
        </w:rPr>
      </w:pPr>
    </w:p>
    <w:p w:rsidR="008A7123" w:rsidRDefault="008A7123" w:rsidP="005420D3">
      <w:pPr>
        <w:pStyle w:val="BodyText"/>
        <w:ind w:right="92"/>
        <w:rPr>
          <w:rFonts w:asciiTheme="majorHAnsi" w:hAnsiTheme="majorHAnsi" w:cstheme="minorHAnsi"/>
          <w:sz w:val="22"/>
          <w:szCs w:val="22"/>
        </w:rPr>
      </w:pPr>
    </w:p>
    <w:p w:rsidR="0031507F" w:rsidRDefault="0031507F" w:rsidP="005420D3">
      <w:pPr>
        <w:pStyle w:val="BodyText"/>
        <w:ind w:right="92"/>
        <w:rPr>
          <w:rFonts w:asciiTheme="majorHAnsi" w:hAnsiTheme="majorHAnsi" w:cstheme="minorHAnsi"/>
          <w:sz w:val="22"/>
          <w:szCs w:val="22"/>
        </w:rPr>
      </w:pPr>
    </w:p>
    <w:p w:rsidR="008A7123" w:rsidRPr="00610C96" w:rsidRDefault="008A7123" w:rsidP="008A7123">
      <w:pPr>
        <w:ind w:right="92"/>
        <w:jc w:val="center"/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  <w:b/>
        </w:rPr>
        <w:t>FIKIH MAWARIS</w:t>
      </w:r>
    </w:p>
    <w:p w:rsidR="008A7123" w:rsidRPr="00610C96" w:rsidRDefault="008A7123" w:rsidP="008A7123">
      <w:pPr>
        <w:pStyle w:val="BodyText"/>
        <w:ind w:right="92"/>
        <w:rPr>
          <w:rFonts w:asciiTheme="majorHAnsi" w:hAnsiTheme="majorHAnsi" w:cstheme="minorHAnsi"/>
          <w:b/>
          <w:sz w:val="22"/>
          <w:szCs w:val="22"/>
        </w:rPr>
      </w:pPr>
    </w:p>
    <w:p w:rsidR="008A7123" w:rsidRDefault="008A7123" w:rsidP="008A7123">
      <w:pPr>
        <w:pStyle w:val="BodyText"/>
        <w:ind w:right="92"/>
        <w:rPr>
          <w:rFonts w:asciiTheme="majorHAnsi" w:hAnsiTheme="majorHAnsi" w:cstheme="minorHAnsi"/>
          <w:b/>
          <w:sz w:val="22"/>
          <w:szCs w:val="22"/>
        </w:rPr>
      </w:pPr>
    </w:p>
    <w:p w:rsidR="008A7123" w:rsidRPr="00610C96" w:rsidRDefault="008A7123" w:rsidP="008A7123">
      <w:pPr>
        <w:pStyle w:val="BodyText"/>
        <w:ind w:right="92"/>
        <w:rPr>
          <w:rFonts w:asciiTheme="majorHAnsi" w:hAnsiTheme="majorHAnsi" w:cstheme="minorHAnsi"/>
          <w:b/>
          <w:sz w:val="22"/>
          <w:szCs w:val="22"/>
        </w:rPr>
      </w:pPr>
    </w:p>
    <w:p w:rsidR="008A7123" w:rsidRPr="00610C96" w:rsidRDefault="008A7123" w:rsidP="008A7123">
      <w:pPr>
        <w:pStyle w:val="BodyText"/>
        <w:ind w:right="92"/>
        <w:rPr>
          <w:rFonts w:asciiTheme="majorHAnsi" w:hAnsiTheme="majorHAnsi" w:cstheme="minorHAnsi"/>
          <w:b/>
          <w:sz w:val="22"/>
          <w:szCs w:val="22"/>
        </w:rPr>
      </w:pPr>
    </w:p>
    <w:p w:rsidR="008A7123" w:rsidRPr="00610C96" w:rsidRDefault="008A7123" w:rsidP="008A7123">
      <w:pPr>
        <w:pStyle w:val="BodyText"/>
        <w:ind w:right="92"/>
        <w:rPr>
          <w:rFonts w:asciiTheme="majorHAnsi" w:hAnsiTheme="majorHAnsi" w:cstheme="minorHAnsi"/>
          <w:b/>
          <w:sz w:val="22"/>
          <w:szCs w:val="22"/>
        </w:rPr>
      </w:pPr>
    </w:p>
    <w:p w:rsidR="008A7123" w:rsidRDefault="008A7123" w:rsidP="008A7123">
      <w:pPr>
        <w:spacing w:before="202"/>
        <w:ind w:right="92"/>
        <w:jc w:val="center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>Dosen Pengasuh</w:t>
      </w:r>
    </w:p>
    <w:p w:rsidR="008A7123" w:rsidRPr="00610C96" w:rsidRDefault="008A7123" w:rsidP="008A7123">
      <w:pPr>
        <w:spacing w:before="202"/>
        <w:ind w:right="92"/>
        <w:jc w:val="center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>H. Badrian</w:t>
      </w:r>
      <w:r w:rsidRPr="00610C96">
        <w:rPr>
          <w:rFonts w:asciiTheme="majorHAnsi" w:hAnsiTheme="majorHAnsi" w:cstheme="minorHAnsi"/>
        </w:rPr>
        <w:t>, S.Ag., M</w:t>
      </w:r>
      <w:r>
        <w:rPr>
          <w:rFonts w:asciiTheme="majorHAnsi" w:hAnsiTheme="majorHAnsi" w:cstheme="minorHAnsi"/>
        </w:rPr>
        <w:t>.Ag.</w:t>
      </w:r>
    </w:p>
    <w:p w:rsidR="008A7123" w:rsidRPr="00610C96" w:rsidRDefault="008A7123" w:rsidP="008A7123">
      <w:pPr>
        <w:pStyle w:val="BodyText"/>
        <w:ind w:right="92"/>
        <w:rPr>
          <w:rFonts w:asciiTheme="majorHAnsi" w:hAnsiTheme="majorHAnsi" w:cstheme="minorHAnsi"/>
          <w:sz w:val="22"/>
          <w:szCs w:val="22"/>
        </w:rPr>
      </w:pPr>
    </w:p>
    <w:p w:rsidR="0031507F" w:rsidRDefault="0031507F" w:rsidP="005420D3">
      <w:pPr>
        <w:pStyle w:val="BodyText"/>
        <w:ind w:right="92"/>
        <w:rPr>
          <w:rFonts w:asciiTheme="majorHAnsi" w:hAnsiTheme="majorHAnsi" w:cstheme="minorHAnsi"/>
          <w:sz w:val="22"/>
          <w:szCs w:val="22"/>
        </w:rPr>
      </w:pPr>
    </w:p>
    <w:p w:rsidR="0031507F" w:rsidRDefault="0031507F" w:rsidP="005420D3">
      <w:pPr>
        <w:pStyle w:val="BodyText"/>
        <w:ind w:right="92"/>
        <w:rPr>
          <w:rFonts w:asciiTheme="majorHAnsi" w:hAnsiTheme="majorHAnsi" w:cstheme="minorHAnsi"/>
          <w:sz w:val="22"/>
          <w:szCs w:val="22"/>
        </w:rPr>
      </w:pPr>
    </w:p>
    <w:p w:rsidR="0031507F" w:rsidRDefault="0031507F" w:rsidP="005420D3">
      <w:pPr>
        <w:pStyle w:val="BodyText"/>
        <w:ind w:right="92"/>
        <w:rPr>
          <w:rFonts w:asciiTheme="majorHAnsi" w:hAnsiTheme="majorHAnsi" w:cstheme="minorHAnsi"/>
          <w:sz w:val="22"/>
          <w:szCs w:val="22"/>
        </w:rPr>
      </w:pPr>
    </w:p>
    <w:p w:rsidR="0031507F" w:rsidRDefault="0031507F" w:rsidP="005420D3">
      <w:pPr>
        <w:pStyle w:val="BodyText"/>
        <w:ind w:right="92"/>
        <w:rPr>
          <w:rFonts w:asciiTheme="majorHAnsi" w:hAnsiTheme="majorHAnsi" w:cstheme="minorHAnsi"/>
          <w:sz w:val="22"/>
          <w:szCs w:val="22"/>
        </w:rPr>
      </w:pPr>
    </w:p>
    <w:p w:rsidR="0031507F" w:rsidRDefault="0031507F" w:rsidP="005420D3">
      <w:pPr>
        <w:pStyle w:val="BodyText"/>
        <w:ind w:right="92"/>
        <w:rPr>
          <w:rFonts w:asciiTheme="majorHAnsi" w:hAnsiTheme="majorHAnsi" w:cstheme="minorHAnsi"/>
          <w:sz w:val="22"/>
          <w:szCs w:val="22"/>
        </w:rPr>
      </w:pPr>
    </w:p>
    <w:p w:rsidR="0031507F" w:rsidRDefault="0031507F" w:rsidP="005420D3">
      <w:pPr>
        <w:pStyle w:val="BodyText"/>
        <w:ind w:right="92"/>
        <w:rPr>
          <w:rFonts w:asciiTheme="majorHAnsi" w:hAnsiTheme="majorHAnsi" w:cstheme="minorHAnsi"/>
          <w:sz w:val="22"/>
          <w:szCs w:val="22"/>
        </w:rPr>
      </w:pPr>
    </w:p>
    <w:p w:rsidR="0031507F" w:rsidRDefault="0031507F" w:rsidP="005420D3">
      <w:pPr>
        <w:pStyle w:val="BodyText"/>
        <w:ind w:right="92"/>
        <w:rPr>
          <w:rFonts w:asciiTheme="majorHAnsi" w:hAnsiTheme="majorHAnsi" w:cstheme="minorHAnsi"/>
          <w:sz w:val="22"/>
          <w:szCs w:val="22"/>
        </w:rPr>
      </w:pPr>
    </w:p>
    <w:p w:rsidR="008A7123" w:rsidRDefault="008A7123" w:rsidP="005420D3">
      <w:pPr>
        <w:pStyle w:val="BodyText"/>
        <w:ind w:right="92"/>
        <w:rPr>
          <w:rFonts w:asciiTheme="majorHAnsi" w:hAnsiTheme="majorHAnsi" w:cstheme="minorHAnsi"/>
          <w:sz w:val="22"/>
          <w:szCs w:val="22"/>
        </w:rPr>
      </w:pPr>
    </w:p>
    <w:p w:rsidR="008A7123" w:rsidRDefault="008A7123" w:rsidP="005420D3">
      <w:pPr>
        <w:pStyle w:val="BodyText"/>
        <w:ind w:right="92"/>
        <w:rPr>
          <w:rFonts w:asciiTheme="majorHAnsi" w:hAnsiTheme="majorHAnsi" w:cstheme="minorHAnsi"/>
          <w:sz w:val="22"/>
          <w:szCs w:val="22"/>
        </w:rPr>
      </w:pPr>
    </w:p>
    <w:p w:rsidR="008A7123" w:rsidRDefault="008A7123" w:rsidP="005420D3">
      <w:pPr>
        <w:pStyle w:val="BodyText"/>
        <w:ind w:right="92"/>
        <w:rPr>
          <w:rFonts w:asciiTheme="majorHAnsi" w:hAnsiTheme="majorHAnsi" w:cstheme="minorHAnsi"/>
          <w:sz w:val="22"/>
          <w:szCs w:val="22"/>
        </w:rPr>
      </w:pPr>
    </w:p>
    <w:p w:rsidR="008A7123" w:rsidRDefault="008A7123" w:rsidP="005420D3">
      <w:pPr>
        <w:pStyle w:val="BodyText"/>
        <w:ind w:right="92"/>
        <w:rPr>
          <w:rFonts w:asciiTheme="majorHAnsi" w:hAnsiTheme="majorHAnsi" w:cstheme="minorHAnsi"/>
          <w:sz w:val="22"/>
          <w:szCs w:val="22"/>
        </w:rPr>
      </w:pPr>
    </w:p>
    <w:p w:rsidR="008A7123" w:rsidRDefault="008A7123" w:rsidP="005420D3">
      <w:pPr>
        <w:pStyle w:val="BodyText"/>
        <w:ind w:right="92"/>
        <w:rPr>
          <w:rFonts w:asciiTheme="majorHAnsi" w:hAnsiTheme="majorHAnsi" w:cstheme="minorHAnsi"/>
          <w:sz w:val="22"/>
          <w:szCs w:val="22"/>
        </w:rPr>
      </w:pPr>
    </w:p>
    <w:p w:rsidR="008A7123" w:rsidRDefault="008A7123" w:rsidP="005420D3">
      <w:pPr>
        <w:pStyle w:val="BodyText"/>
        <w:ind w:right="92"/>
        <w:rPr>
          <w:rFonts w:asciiTheme="majorHAnsi" w:hAnsiTheme="majorHAnsi" w:cstheme="minorHAnsi"/>
          <w:sz w:val="22"/>
          <w:szCs w:val="22"/>
        </w:rPr>
      </w:pPr>
    </w:p>
    <w:p w:rsidR="008A7123" w:rsidRDefault="008A7123" w:rsidP="005420D3">
      <w:pPr>
        <w:pStyle w:val="BodyText"/>
        <w:ind w:right="92"/>
        <w:rPr>
          <w:rFonts w:asciiTheme="majorHAnsi" w:hAnsiTheme="majorHAnsi" w:cstheme="minorHAnsi"/>
          <w:sz w:val="22"/>
          <w:szCs w:val="22"/>
        </w:rPr>
      </w:pPr>
    </w:p>
    <w:p w:rsidR="008A7123" w:rsidRDefault="008A7123" w:rsidP="005420D3">
      <w:pPr>
        <w:pStyle w:val="BodyText"/>
        <w:ind w:right="92"/>
        <w:rPr>
          <w:rFonts w:asciiTheme="majorHAnsi" w:hAnsiTheme="majorHAnsi" w:cstheme="minorHAnsi"/>
          <w:sz w:val="22"/>
          <w:szCs w:val="22"/>
        </w:rPr>
      </w:pPr>
    </w:p>
    <w:p w:rsidR="008A7123" w:rsidRDefault="008A7123" w:rsidP="005420D3">
      <w:pPr>
        <w:pStyle w:val="BodyText"/>
        <w:ind w:right="92"/>
        <w:rPr>
          <w:rFonts w:asciiTheme="majorHAnsi" w:hAnsiTheme="majorHAnsi" w:cstheme="minorHAnsi"/>
          <w:sz w:val="22"/>
          <w:szCs w:val="22"/>
        </w:rPr>
      </w:pPr>
    </w:p>
    <w:p w:rsidR="0031507F" w:rsidRPr="00610C96" w:rsidRDefault="0031507F" w:rsidP="005420D3">
      <w:pPr>
        <w:pStyle w:val="BodyText"/>
        <w:ind w:right="92"/>
        <w:rPr>
          <w:rFonts w:asciiTheme="majorHAnsi" w:hAnsiTheme="majorHAnsi" w:cstheme="minorHAnsi"/>
          <w:sz w:val="22"/>
          <w:szCs w:val="22"/>
        </w:rPr>
      </w:pPr>
    </w:p>
    <w:p w:rsidR="00833EDA" w:rsidRPr="00610C96" w:rsidRDefault="00833EDA" w:rsidP="005420D3">
      <w:pPr>
        <w:pStyle w:val="BodyText"/>
        <w:spacing w:before="6"/>
        <w:ind w:right="92"/>
        <w:rPr>
          <w:rFonts w:asciiTheme="majorHAnsi" w:hAnsiTheme="majorHAnsi" w:cstheme="minorHAnsi"/>
          <w:sz w:val="22"/>
          <w:szCs w:val="22"/>
        </w:rPr>
      </w:pPr>
    </w:p>
    <w:p w:rsidR="005420D3" w:rsidRDefault="004C2813" w:rsidP="008A7123">
      <w:pPr>
        <w:pStyle w:val="Heading1"/>
        <w:spacing w:line="360" w:lineRule="auto"/>
        <w:ind w:left="0" w:right="92"/>
        <w:jc w:val="center"/>
        <w:rPr>
          <w:rFonts w:asciiTheme="majorHAnsi" w:hAnsiTheme="majorHAnsi" w:cstheme="minorHAnsi"/>
          <w:sz w:val="22"/>
          <w:szCs w:val="22"/>
        </w:rPr>
      </w:pPr>
      <w:r w:rsidRPr="00610C96">
        <w:rPr>
          <w:rFonts w:asciiTheme="majorHAnsi" w:hAnsiTheme="majorHAnsi" w:cstheme="minorHAnsi"/>
          <w:sz w:val="22"/>
          <w:szCs w:val="22"/>
        </w:rPr>
        <w:t xml:space="preserve">FAKULTAS </w:t>
      </w:r>
      <w:r w:rsidR="005420D3">
        <w:rPr>
          <w:rFonts w:asciiTheme="majorHAnsi" w:hAnsiTheme="majorHAnsi" w:cstheme="minorHAnsi"/>
          <w:sz w:val="22"/>
          <w:szCs w:val="22"/>
        </w:rPr>
        <w:t>EKONOMI DAN BISNIS ISLAM</w:t>
      </w:r>
    </w:p>
    <w:p w:rsidR="00833EDA" w:rsidRDefault="004C2813" w:rsidP="008A7123">
      <w:pPr>
        <w:pStyle w:val="Heading1"/>
        <w:spacing w:line="360" w:lineRule="auto"/>
        <w:ind w:left="0" w:right="92"/>
        <w:jc w:val="center"/>
        <w:rPr>
          <w:rFonts w:asciiTheme="majorHAnsi" w:hAnsiTheme="majorHAnsi" w:cstheme="minorHAnsi"/>
          <w:sz w:val="22"/>
          <w:szCs w:val="22"/>
        </w:rPr>
      </w:pPr>
      <w:r w:rsidRPr="00610C96">
        <w:rPr>
          <w:rFonts w:asciiTheme="majorHAnsi" w:hAnsiTheme="majorHAnsi" w:cstheme="minorHAnsi"/>
          <w:sz w:val="22"/>
          <w:szCs w:val="22"/>
        </w:rPr>
        <w:t>UNIVERSITAS ISLAM NEGERI ANTASARI</w:t>
      </w:r>
    </w:p>
    <w:p w:rsidR="0031507F" w:rsidRDefault="005420D3" w:rsidP="008A7123">
      <w:pPr>
        <w:pStyle w:val="Heading1"/>
        <w:spacing w:line="360" w:lineRule="auto"/>
        <w:ind w:left="0" w:right="92"/>
        <w:jc w:val="center"/>
        <w:rPr>
          <w:rFonts w:asciiTheme="majorHAnsi" w:hAnsiTheme="majorHAnsi" w:cstheme="minorHAnsi"/>
          <w:sz w:val="22"/>
          <w:szCs w:val="22"/>
        </w:rPr>
      </w:pPr>
      <w:r>
        <w:rPr>
          <w:rFonts w:asciiTheme="majorHAnsi" w:hAnsiTheme="majorHAnsi" w:cstheme="minorHAnsi"/>
          <w:sz w:val="22"/>
          <w:szCs w:val="22"/>
        </w:rPr>
        <w:t>BANJARMASI</w:t>
      </w:r>
      <w:r w:rsidR="0031507F">
        <w:rPr>
          <w:rFonts w:asciiTheme="majorHAnsi" w:hAnsiTheme="majorHAnsi" w:cstheme="minorHAnsi"/>
          <w:sz w:val="22"/>
          <w:szCs w:val="22"/>
        </w:rPr>
        <w:t>N</w:t>
      </w:r>
    </w:p>
    <w:p w:rsidR="005420D3" w:rsidRPr="005420D3" w:rsidRDefault="0031507F" w:rsidP="008A7123">
      <w:pPr>
        <w:pStyle w:val="Heading1"/>
        <w:spacing w:line="360" w:lineRule="auto"/>
        <w:ind w:left="0" w:right="92"/>
        <w:jc w:val="center"/>
        <w:rPr>
          <w:rFonts w:asciiTheme="majorHAnsi" w:hAnsiTheme="majorHAnsi" w:cstheme="minorHAnsi"/>
          <w:sz w:val="22"/>
          <w:szCs w:val="22"/>
        </w:rPr>
        <w:sectPr w:rsidR="005420D3" w:rsidRPr="005420D3">
          <w:type w:val="continuous"/>
          <w:pgSz w:w="11910" w:h="16850"/>
          <w:pgMar w:top="1600" w:right="980" w:bottom="280" w:left="1340" w:header="720" w:footer="720" w:gutter="0"/>
          <w:cols w:space="720"/>
        </w:sectPr>
      </w:pPr>
      <w:r>
        <w:rPr>
          <w:rFonts w:asciiTheme="majorHAnsi" w:hAnsiTheme="majorHAnsi" w:cstheme="minorHAnsi"/>
          <w:sz w:val="22"/>
          <w:szCs w:val="22"/>
        </w:rPr>
        <w:t>2019</w:t>
      </w:r>
    </w:p>
    <w:p w:rsidR="00833EDA" w:rsidRPr="00610C96" w:rsidRDefault="004C2813" w:rsidP="00172346">
      <w:pPr>
        <w:spacing w:before="58"/>
        <w:jc w:val="center"/>
        <w:rPr>
          <w:rFonts w:asciiTheme="majorHAnsi" w:hAnsiTheme="majorHAnsi" w:cstheme="minorHAnsi"/>
          <w:b/>
        </w:rPr>
      </w:pPr>
      <w:r w:rsidRPr="00610C96">
        <w:rPr>
          <w:rFonts w:asciiTheme="majorHAnsi" w:hAnsiTheme="majorHAnsi" w:cstheme="minorHAnsi"/>
          <w:b/>
        </w:rPr>
        <w:lastRenderedPageBreak/>
        <w:t>OUTLINE MATA KULIAH</w:t>
      </w:r>
    </w:p>
    <w:p w:rsidR="00833EDA" w:rsidRPr="00610C96" w:rsidRDefault="004C2813">
      <w:pPr>
        <w:pStyle w:val="Heading2"/>
        <w:numPr>
          <w:ilvl w:val="0"/>
          <w:numId w:val="19"/>
        </w:numPr>
        <w:tabs>
          <w:tab w:val="left" w:pos="384"/>
        </w:tabs>
        <w:spacing w:before="276"/>
        <w:ind w:hanging="283"/>
        <w:rPr>
          <w:rFonts w:asciiTheme="majorHAnsi" w:hAnsiTheme="majorHAnsi" w:cstheme="minorHAnsi"/>
          <w:sz w:val="22"/>
          <w:szCs w:val="22"/>
        </w:rPr>
      </w:pPr>
      <w:r w:rsidRPr="00610C96">
        <w:rPr>
          <w:rFonts w:asciiTheme="majorHAnsi" w:hAnsiTheme="majorHAnsi" w:cstheme="minorHAnsi"/>
          <w:sz w:val="22"/>
          <w:szCs w:val="22"/>
        </w:rPr>
        <w:t>Identitas Mata</w:t>
      </w:r>
      <w:r w:rsidRPr="00610C96">
        <w:rPr>
          <w:rFonts w:asciiTheme="majorHAnsi" w:hAnsiTheme="majorHAnsi" w:cstheme="minorHAnsi"/>
          <w:spacing w:val="-1"/>
          <w:sz w:val="22"/>
          <w:szCs w:val="22"/>
        </w:rPr>
        <w:t xml:space="preserve"> </w:t>
      </w:r>
      <w:r w:rsidRPr="00610C96">
        <w:rPr>
          <w:rFonts w:asciiTheme="majorHAnsi" w:hAnsiTheme="majorHAnsi" w:cstheme="minorHAnsi"/>
          <w:sz w:val="22"/>
          <w:szCs w:val="22"/>
        </w:rPr>
        <w:t>Kuliah</w:t>
      </w:r>
    </w:p>
    <w:p w:rsidR="00833EDA" w:rsidRPr="00610C96" w:rsidRDefault="004C2813">
      <w:pPr>
        <w:tabs>
          <w:tab w:val="left" w:pos="3787"/>
          <w:tab w:val="left" w:pos="4070"/>
        </w:tabs>
        <w:spacing w:before="55"/>
        <w:ind w:left="383"/>
        <w:rPr>
          <w:rFonts w:asciiTheme="majorHAnsi" w:hAnsiTheme="majorHAnsi" w:cstheme="minorHAnsi"/>
          <w:bCs/>
        </w:rPr>
      </w:pPr>
      <w:r w:rsidRPr="00610C96">
        <w:rPr>
          <w:rFonts w:asciiTheme="majorHAnsi" w:hAnsiTheme="majorHAnsi" w:cstheme="minorHAnsi"/>
        </w:rPr>
        <w:t>Mata</w:t>
      </w:r>
      <w:r w:rsidRPr="00610C96">
        <w:rPr>
          <w:rFonts w:asciiTheme="majorHAnsi" w:hAnsiTheme="majorHAnsi" w:cstheme="minorHAnsi"/>
          <w:spacing w:val="-1"/>
        </w:rPr>
        <w:t xml:space="preserve"> </w:t>
      </w:r>
      <w:r w:rsidRPr="00610C96">
        <w:rPr>
          <w:rFonts w:asciiTheme="majorHAnsi" w:hAnsiTheme="majorHAnsi" w:cstheme="minorHAnsi"/>
        </w:rPr>
        <w:t>Kuliah</w:t>
      </w:r>
      <w:r w:rsidRPr="00610C96">
        <w:rPr>
          <w:rFonts w:asciiTheme="majorHAnsi" w:hAnsiTheme="majorHAnsi" w:cstheme="minorHAnsi"/>
        </w:rPr>
        <w:tab/>
        <w:t>:</w:t>
      </w:r>
      <w:r w:rsidRPr="00610C96">
        <w:rPr>
          <w:rFonts w:asciiTheme="majorHAnsi" w:hAnsiTheme="majorHAnsi" w:cstheme="minorHAnsi"/>
        </w:rPr>
        <w:tab/>
      </w:r>
      <w:r w:rsidR="00610C96" w:rsidRPr="00610C96">
        <w:rPr>
          <w:rFonts w:asciiTheme="majorHAnsi" w:hAnsiTheme="majorHAnsi" w:cstheme="minorHAnsi"/>
          <w:bCs/>
        </w:rPr>
        <w:t>Fikih Mawaris</w:t>
      </w:r>
    </w:p>
    <w:p w:rsidR="00833EDA" w:rsidRPr="00610C96" w:rsidRDefault="004C2813" w:rsidP="00D247F1">
      <w:pPr>
        <w:pStyle w:val="BodyText"/>
        <w:tabs>
          <w:tab w:val="left" w:pos="3787"/>
          <w:tab w:val="left" w:pos="4070"/>
        </w:tabs>
        <w:ind w:left="383" w:right="3735"/>
        <w:rPr>
          <w:rFonts w:asciiTheme="majorHAnsi" w:hAnsiTheme="majorHAnsi" w:cstheme="minorHAnsi"/>
          <w:sz w:val="22"/>
          <w:szCs w:val="22"/>
        </w:rPr>
      </w:pPr>
      <w:r w:rsidRPr="00610C96">
        <w:rPr>
          <w:rFonts w:asciiTheme="majorHAnsi" w:hAnsiTheme="majorHAnsi" w:cstheme="minorHAnsi"/>
          <w:sz w:val="22"/>
          <w:szCs w:val="22"/>
        </w:rPr>
        <w:t>Kode</w:t>
      </w:r>
      <w:r w:rsidRPr="00610C96">
        <w:rPr>
          <w:rFonts w:asciiTheme="majorHAnsi" w:hAnsiTheme="majorHAnsi" w:cstheme="minorHAnsi"/>
          <w:spacing w:val="-3"/>
          <w:sz w:val="22"/>
          <w:szCs w:val="22"/>
        </w:rPr>
        <w:t xml:space="preserve"> </w:t>
      </w:r>
      <w:r w:rsidRPr="00610C96">
        <w:rPr>
          <w:rFonts w:asciiTheme="majorHAnsi" w:hAnsiTheme="majorHAnsi" w:cstheme="minorHAnsi"/>
          <w:sz w:val="22"/>
          <w:szCs w:val="22"/>
        </w:rPr>
        <w:t>Mata</w:t>
      </w:r>
      <w:r w:rsidRPr="00610C96">
        <w:rPr>
          <w:rFonts w:asciiTheme="majorHAnsi" w:hAnsiTheme="majorHAnsi" w:cstheme="minorHAnsi"/>
          <w:spacing w:val="-1"/>
          <w:sz w:val="22"/>
          <w:szCs w:val="22"/>
        </w:rPr>
        <w:t xml:space="preserve"> </w:t>
      </w:r>
      <w:r w:rsidRPr="00610C96">
        <w:rPr>
          <w:rFonts w:asciiTheme="majorHAnsi" w:hAnsiTheme="majorHAnsi" w:cstheme="minorHAnsi"/>
          <w:sz w:val="22"/>
          <w:szCs w:val="22"/>
        </w:rPr>
        <w:t>Kuliah/SKS</w:t>
      </w:r>
      <w:r w:rsidRPr="00610C96">
        <w:rPr>
          <w:rFonts w:asciiTheme="majorHAnsi" w:hAnsiTheme="majorHAnsi" w:cstheme="minorHAnsi"/>
          <w:sz w:val="22"/>
          <w:szCs w:val="22"/>
        </w:rPr>
        <w:tab/>
        <w:t>:</w:t>
      </w:r>
      <w:r w:rsidRPr="00610C96">
        <w:rPr>
          <w:rFonts w:asciiTheme="majorHAnsi" w:hAnsiTheme="majorHAnsi" w:cstheme="minorHAnsi"/>
          <w:sz w:val="22"/>
          <w:szCs w:val="22"/>
        </w:rPr>
        <w:tab/>
        <w:t>F</w:t>
      </w:r>
      <w:r w:rsidR="00D247F1">
        <w:rPr>
          <w:rFonts w:asciiTheme="majorHAnsi" w:hAnsiTheme="majorHAnsi" w:cstheme="minorHAnsi"/>
          <w:sz w:val="22"/>
          <w:szCs w:val="22"/>
        </w:rPr>
        <w:t xml:space="preserve">EB </w:t>
      </w:r>
      <w:r w:rsidR="00D247F1">
        <w:rPr>
          <w:rFonts w:ascii="Cambria" w:hAnsi="Cambria"/>
        </w:rPr>
        <w:t>18013</w:t>
      </w:r>
      <w:r w:rsidRPr="00610C96">
        <w:rPr>
          <w:rFonts w:asciiTheme="majorHAnsi" w:hAnsiTheme="majorHAnsi" w:cstheme="minorHAnsi"/>
          <w:sz w:val="22"/>
          <w:szCs w:val="22"/>
        </w:rPr>
        <w:t>/2 sks Semester/Tahun</w:t>
      </w:r>
      <w:r w:rsidRPr="00610C96">
        <w:rPr>
          <w:rFonts w:asciiTheme="majorHAnsi" w:hAnsiTheme="majorHAnsi" w:cstheme="minorHAnsi"/>
          <w:spacing w:val="-1"/>
          <w:sz w:val="22"/>
          <w:szCs w:val="22"/>
        </w:rPr>
        <w:t xml:space="preserve"> </w:t>
      </w:r>
      <w:r w:rsidR="00610C96" w:rsidRPr="00610C96">
        <w:rPr>
          <w:rFonts w:asciiTheme="majorHAnsi" w:hAnsiTheme="majorHAnsi" w:cstheme="minorHAnsi"/>
          <w:sz w:val="22"/>
          <w:szCs w:val="22"/>
        </w:rPr>
        <w:t>Akademik</w:t>
      </w:r>
      <w:r w:rsidR="00610C96" w:rsidRPr="00610C96">
        <w:rPr>
          <w:rFonts w:asciiTheme="majorHAnsi" w:hAnsiTheme="majorHAnsi" w:cstheme="minorHAnsi"/>
          <w:sz w:val="22"/>
          <w:szCs w:val="22"/>
        </w:rPr>
        <w:tab/>
        <w:t>:</w:t>
      </w:r>
      <w:r w:rsidR="00610C96" w:rsidRPr="00610C96">
        <w:rPr>
          <w:rFonts w:asciiTheme="majorHAnsi" w:hAnsiTheme="majorHAnsi" w:cstheme="minorHAnsi"/>
          <w:sz w:val="22"/>
          <w:szCs w:val="22"/>
        </w:rPr>
        <w:tab/>
        <w:t>Ganjil</w:t>
      </w:r>
      <w:r w:rsidR="00D247F1">
        <w:rPr>
          <w:rFonts w:asciiTheme="majorHAnsi" w:hAnsiTheme="majorHAnsi" w:cstheme="minorHAnsi"/>
          <w:sz w:val="22"/>
          <w:szCs w:val="22"/>
        </w:rPr>
        <w:t>-</w:t>
      </w:r>
      <w:r w:rsidRPr="00610C96">
        <w:rPr>
          <w:rFonts w:asciiTheme="majorHAnsi" w:hAnsiTheme="majorHAnsi" w:cstheme="minorHAnsi"/>
          <w:spacing w:val="-3"/>
          <w:sz w:val="22"/>
          <w:szCs w:val="22"/>
        </w:rPr>
        <w:t xml:space="preserve"> </w:t>
      </w:r>
      <w:r w:rsidRPr="00610C96">
        <w:rPr>
          <w:rFonts w:asciiTheme="majorHAnsi" w:hAnsiTheme="majorHAnsi" w:cstheme="minorHAnsi"/>
          <w:sz w:val="22"/>
          <w:szCs w:val="22"/>
        </w:rPr>
        <w:t>201</w:t>
      </w:r>
      <w:r w:rsidR="00610C96" w:rsidRPr="00610C96">
        <w:rPr>
          <w:rFonts w:asciiTheme="majorHAnsi" w:hAnsiTheme="majorHAnsi" w:cstheme="minorHAnsi"/>
          <w:sz w:val="22"/>
          <w:szCs w:val="22"/>
        </w:rPr>
        <w:t>8</w:t>
      </w:r>
      <w:r w:rsidRPr="00610C96">
        <w:rPr>
          <w:rFonts w:asciiTheme="majorHAnsi" w:hAnsiTheme="majorHAnsi" w:cstheme="minorHAnsi"/>
          <w:sz w:val="22"/>
          <w:szCs w:val="22"/>
        </w:rPr>
        <w:t>/201</w:t>
      </w:r>
      <w:r w:rsidR="00610C96" w:rsidRPr="00610C96">
        <w:rPr>
          <w:rFonts w:asciiTheme="majorHAnsi" w:hAnsiTheme="majorHAnsi" w:cstheme="minorHAnsi"/>
          <w:sz w:val="22"/>
          <w:szCs w:val="22"/>
        </w:rPr>
        <w:t>9</w:t>
      </w:r>
    </w:p>
    <w:p w:rsidR="00833EDA" w:rsidRPr="00610C96" w:rsidRDefault="004C2813" w:rsidP="00610C96">
      <w:pPr>
        <w:pStyle w:val="BodyText"/>
        <w:tabs>
          <w:tab w:val="left" w:pos="3787"/>
          <w:tab w:val="left" w:pos="4070"/>
        </w:tabs>
        <w:ind w:left="383"/>
        <w:rPr>
          <w:rFonts w:asciiTheme="majorHAnsi" w:hAnsiTheme="majorHAnsi" w:cstheme="minorHAnsi"/>
          <w:sz w:val="22"/>
          <w:szCs w:val="22"/>
        </w:rPr>
      </w:pPr>
      <w:r w:rsidRPr="00610C96">
        <w:rPr>
          <w:rFonts w:asciiTheme="majorHAnsi" w:hAnsiTheme="majorHAnsi" w:cstheme="minorHAnsi"/>
          <w:sz w:val="22"/>
          <w:szCs w:val="22"/>
        </w:rPr>
        <w:t>Jurusan/Fakultas</w:t>
      </w:r>
      <w:r w:rsidRPr="00610C96">
        <w:rPr>
          <w:rFonts w:asciiTheme="majorHAnsi" w:hAnsiTheme="majorHAnsi" w:cstheme="minorHAnsi"/>
          <w:sz w:val="22"/>
          <w:szCs w:val="22"/>
        </w:rPr>
        <w:tab/>
        <w:t>:</w:t>
      </w:r>
      <w:r w:rsidRPr="00610C96">
        <w:rPr>
          <w:rFonts w:asciiTheme="majorHAnsi" w:hAnsiTheme="majorHAnsi" w:cstheme="minorHAnsi"/>
          <w:sz w:val="22"/>
          <w:szCs w:val="22"/>
        </w:rPr>
        <w:tab/>
      </w:r>
      <w:r w:rsidR="00610C96" w:rsidRPr="00610C96">
        <w:rPr>
          <w:rFonts w:asciiTheme="majorHAnsi" w:hAnsiTheme="majorHAnsi" w:cstheme="minorHAnsi"/>
          <w:sz w:val="22"/>
          <w:szCs w:val="22"/>
        </w:rPr>
        <w:t xml:space="preserve">Ekonomi </w:t>
      </w:r>
      <w:r w:rsidRPr="00610C96">
        <w:rPr>
          <w:rFonts w:asciiTheme="majorHAnsi" w:hAnsiTheme="majorHAnsi" w:cstheme="minorHAnsi"/>
          <w:sz w:val="22"/>
          <w:szCs w:val="22"/>
        </w:rPr>
        <w:t>Syariah</w:t>
      </w:r>
      <w:r w:rsidR="00610C96" w:rsidRPr="00610C96">
        <w:rPr>
          <w:rFonts w:asciiTheme="majorHAnsi" w:hAnsiTheme="majorHAnsi" w:cstheme="minorHAnsi"/>
          <w:sz w:val="22"/>
          <w:szCs w:val="22"/>
        </w:rPr>
        <w:t xml:space="preserve">/FEBI </w:t>
      </w:r>
      <w:r w:rsidRPr="00610C96">
        <w:rPr>
          <w:rFonts w:asciiTheme="majorHAnsi" w:hAnsiTheme="majorHAnsi" w:cstheme="minorHAnsi"/>
          <w:sz w:val="22"/>
          <w:szCs w:val="22"/>
        </w:rPr>
        <w:t>UIN</w:t>
      </w:r>
      <w:r w:rsidRPr="00610C96">
        <w:rPr>
          <w:rFonts w:asciiTheme="majorHAnsi" w:hAnsiTheme="majorHAnsi" w:cstheme="minorHAnsi"/>
          <w:spacing w:val="-1"/>
          <w:sz w:val="22"/>
          <w:szCs w:val="22"/>
        </w:rPr>
        <w:t xml:space="preserve"> </w:t>
      </w:r>
      <w:r w:rsidRPr="00610C96">
        <w:rPr>
          <w:rFonts w:asciiTheme="majorHAnsi" w:hAnsiTheme="majorHAnsi" w:cstheme="minorHAnsi"/>
          <w:sz w:val="22"/>
          <w:szCs w:val="22"/>
        </w:rPr>
        <w:t>Antasari</w:t>
      </w:r>
    </w:p>
    <w:p w:rsidR="00833EDA" w:rsidRDefault="004C2813" w:rsidP="00610C96">
      <w:pPr>
        <w:pStyle w:val="BodyText"/>
        <w:tabs>
          <w:tab w:val="left" w:pos="3787"/>
          <w:tab w:val="left" w:pos="4070"/>
        </w:tabs>
        <w:ind w:left="383"/>
        <w:rPr>
          <w:rFonts w:asciiTheme="majorHAnsi" w:hAnsiTheme="majorHAnsi" w:cstheme="minorHAnsi"/>
          <w:sz w:val="22"/>
          <w:szCs w:val="22"/>
        </w:rPr>
      </w:pPr>
      <w:r w:rsidRPr="00610C96">
        <w:rPr>
          <w:rFonts w:asciiTheme="majorHAnsi" w:hAnsiTheme="majorHAnsi" w:cstheme="minorHAnsi"/>
          <w:sz w:val="22"/>
          <w:szCs w:val="22"/>
        </w:rPr>
        <w:t>Dosen</w:t>
      </w:r>
      <w:r w:rsidRPr="00610C96">
        <w:rPr>
          <w:rFonts w:asciiTheme="majorHAnsi" w:hAnsiTheme="majorHAnsi" w:cstheme="minorHAnsi"/>
          <w:spacing w:val="-2"/>
          <w:sz w:val="22"/>
          <w:szCs w:val="22"/>
        </w:rPr>
        <w:t xml:space="preserve"> </w:t>
      </w:r>
      <w:r w:rsidR="00610C96" w:rsidRPr="00610C96">
        <w:rPr>
          <w:rFonts w:asciiTheme="majorHAnsi" w:hAnsiTheme="majorHAnsi" w:cstheme="minorHAnsi"/>
          <w:sz w:val="22"/>
          <w:szCs w:val="22"/>
        </w:rPr>
        <w:t>Pengasuh</w:t>
      </w:r>
      <w:r w:rsidR="00610C96" w:rsidRPr="00610C96">
        <w:rPr>
          <w:rFonts w:asciiTheme="majorHAnsi" w:hAnsiTheme="majorHAnsi" w:cstheme="minorHAnsi"/>
          <w:sz w:val="22"/>
          <w:szCs w:val="22"/>
        </w:rPr>
        <w:tab/>
        <w:t>:</w:t>
      </w:r>
      <w:r w:rsidR="00610C96" w:rsidRPr="00610C96">
        <w:rPr>
          <w:rFonts w:asciiTheme="majorHAnsi" w:hAnsiTheme="majorHAnsi" w:cstheme="minorHAnsi"/>
          <w:sz w:val="22"/>
          <w:szCs w:val="22"/>
        </w:rPr>
        <w:tab/>
        <w:t>H. Badrian, M.Ag.</w:t>
      </w:r>
    </w:p>
    <w:p w:rsidR="0031507F" w:rsidRDefault="0031507F" w:rsidP="00610C96">
      <w:pPr>
        <w:pStyle w:val="BodyText"/>
        <w:tabs>
          <w:tab w:val="left" w:pos="3787"/>
          <w:tab w:val="left" w:pos="4070"/>
        </w:tabs>
        <w:ind w:left="383"/>
        <w:rPr>
          <w:rFonts w:asciiTheme="majorHAnsi" w:hAnsiTheme="majorHAnsi" w:cstheme="minorHAnsi"/>
          <w:sz w:val="22"/>
          <w:szCs w:val="22"/>
        </w:rPr>
      </w:pPr>
      <w:r>
        <w:rPr>
          <w:rFonts w:asciiTheme="majorHAnsi" w:hAnsiTheme="majorHAnsi" w:cstheme="minorHAnsi"/>
          <w:sz w:val="22"/>
          <w:szCs w:val="22"/>
        </w:rPr>
        <w:t>No. Hp/WA</w:t>
      </w:r>
      <w:r>
        <w:rPr>
          <w:rFonts w:asciiTheme="majorHAnsi" w:hAnsiTheme="majorHAnsi" w:cstheme="minorHAnsi"/>
          <w:sz w:val="22"/>
          <w:szCs w:val="22"/>
        </w:rPr>
        <w:tab/>
        <w:t>:</w:t>
      </w:r>
      <w:r>
        <w:rPr>
          <w:rFonts w:asciiTheme="majorHAnsi" w:hAnsiTheme="majorHAnsi" w:cstheme="minorHAnsi"/>
          <w:sz w:val="22"/>
          <w:szCs w:val="22"/>
        </w:rPr>
        <w:tab/>
        <w:t>081348123450</w:t>
      </w:r>
    </w:p>
    <w:p w:rsidR="0031507F" w:rsidRPr="00610C96" w:rsidRDefault="0031507F" w:rsidP="00610C96">
      <w:pPr>
        <w:pStyle w:val="BodyText"/>
        <w:tabs>
          <w:tab w:val="left" w:pos="3787"/>
          <w:tab w:val="left" w:pos="4070"/>
        </w:tabs>
        <w:ind w:left="383"/>
        <w:rPr>
          <w:rFonts w:asciiTheme="majorHAnsi" w:hAnsiTheme="majorHAnsi" w:cstheme="minorHAnsi"/>
          <w:sz w:val="22"/>
          <w:szCs w:val="22"/>
        </w:rPr>
      </w:pPr>
      <w:r>
        <w:rPr>
          <w:rFonts w:asciiTheme="majorHAnsi" w:hAnsiTheme="majorHAnsi" w:cstheme="minorHAnsi"/>
          <w:sz w:val="22"/>
          <w:szCs w:val="22"/>
        </w:rPr>
        <w:t>Email</w:t>
      </w:r>
      <w:r>
        <w:rPr>
          <w:rFonts w:asciiTheme="majorHAnsi" w:hAnsiTheme="majorHAnsi" w:cstheme="minorHAnsi"/>
          <w:sz w:val="22"/>
          <w:szCs w:val="22"/>
        </w:rPr>
        <w:tab/>
        <w:t>:</w:t>
      </w:r>
      <w:r>
        <w:rPr>
          <w:rFonts w:asciiTheme="majorHAnsi" w:hAnsiTheme="majorHAnsi" w:cstheme="minorHAnsi"/>
          <w:sz w:val="22"/>
          <w:szCs w:val="22"/>
        </w:rPr>
        <w:tab/>
        <w:t>badrianhbb@gmail.com</w:t>
      </w:r>
    </w:p>
    <w:p w:rsidR="00833EDA" w:rsidRPr="00610C96" w:rsidRDefault="00833EDA">
      <w:pPr>
        <w:pStyle w:val="BodyText"/>
        <w:spacing w:before="7"/>
        <w:rPr>
          <w:rFonts w:asciiTheme="majorHAnsi" w:hAnsiTheme="majorHAnsi" w:cstheme="minorHAnsi"/>
          <w:sz w:val="22"/>
          <w:szCs w:val="22"/>
        </w:rPr>
      </w:pPr>
    </w:p>
    <w:p w:rsidR="00833EDA" w:rsidRPr="00610C96" w:rsidRDefault="004C2813">
      <w:pPr>
        <w:pStyle w:val="Heading2"/>
        <w:numPr>
          <w:ilvl w:val="0"/>
          <w:numId w:val="19"/>
        </w:numPr>
        <w:tabs>
          <w:tab w:val="left" w:pos="384"/>
        </w:tabs>
        <w:ind w:hanging="283"/>
        <w:rPr>
          <w:rFonts w:asciiTheme="majorHAnsi" w:hAnsiTheme="majorHAnsi" w:cstheme="minorHAnsi"/>
          <w:sz w:val="22"/>
          <w:szCs w:val="22"/>
        </w:rPr>
      </w:pPr>
      <w:r w:rsidRPr="00610C96">
        <w:rPr>
          <w:rFonts w:asciiTheme="majorHAnsi" w:hAnsiTheme="majorHAnsi" w:cstheme="minorHAnsi"/>
          <w:sz w:val="22"/>
          <w:szCs w:val="22"/>
        </w:rPr>
        <w:t>Arti Penting Mata</w:t>
      </w:r>
      <w:r w:rsidRPr="00610C96">
        <w:rPr>
          <w:rFonts w:asciiTheme="majorHAnsi" w:hAnsiTheme="majorHAnsi" w:cstheme="minorHAnsi"/>
          <w:spacing w:val="2"/>
          <w:sz w:val="22"/>
          <w:szCs w:val="22"/>
        </w:rPr>
        <w:t xml:space="preserve"> </w:t>
      </w:r>
      <w:r w:rsidRPr="00610C96">
        <w:rPr>
          <w:rFonts w:asciiTheme="majorHAnsi" w:hAnsiTheme="majorHAnsi" w:cstheme="minorHAnsi"/>
          <w:sz w:val="22"/>
          <w:szCs w:val="22"/>
        </w:rPr>
        <w:t>Kuliah</w:t>
      </w:r>
    </w:p>
    <w:p w:rsidR="006C55CA" w:rsidRPr="006C55CA" w:rsidRDefault="006C55CA" w:rsidP="00C115C6">
      <w:pPr>
        <w:pStyle w:val="Title"/>
        <w:tabs>
          <w:tab w:val="left" w:pos="851"/>
        </w:tabs>
        <w:ind w:left="380"/>
        <w:jc w:val="both"/>
        <w:rPr>
          <w:rFonts w:asciiTheme="majorHAnsi" w:hAnsiTheme="majorHAnsi" w:cs="Tahoma"/>
          <w:b w:val="0"/>
          <w:bCs w:val="0"/>
          <w:sz w:val="22"/>
          <w:szCs w:val="22"/>
        </w:rPr>
      </w:pPr>
      <w:r w:rsidRPr="006C55CA">
        <w:rPr>
          <w:rFonts w:asciiTheme="majorHAnsi" w:hAnsiTheme="majorHAnsi" w:cs="Tahoma"/>
          <w:b w:val="0"/>
          <w:bCs w:val="0"/>
          <w:sz w:val="22"/>
          <w:szCs w:val="22"/>
        </w:rPr>
        <w:t xml:space="preserve">Dalam perspektif ekonomi syariah, waris merupakan salah satu lembaga ekonomi umat yang penting. </w:t>
      </w:r>
      <w:r>
        <w:rPr>
          <w:rFonts w:asciiTheme="majorHAnsi" w:hAnsiTheme="majorHAnsi" w:cs="Tahoma"/>
          <w:b w:val="0"/>
          <w:bCs w:val="0"/>
          <w:sz w:val="22"/>
          <w:szCs w:val="22"/>
        </w:rPr>
        <w:t>Di samping itu, merupakan</w:t>
      </w:r>
      <w:r w:rsidRPr="006C55CA">
        <w:rPr>
          <w:rFonts w:asciiTheme="majorHAnsi" w:hAnsiTheme="majorHAnsi" w:cs="Tahoma"/>
          <w:b w:val="0"/>
          <w:bCs w:val="0"/>
          <w:sz w:val="22"/>
          <w:szCs w:val="22"/>
        </w:rPr>
        <w:t xml:space="preserve"> salah satu instrumen distribusi dalam s</w:t>
      </w:r>
      <w:r>
        <w:rPr>
          <w:rFonts w:asciiTheme="majorHAnsi" w:hAnsiTheme="majorHAnsi" w:cs="Tahoma"/>
          <w:b w:val="0"/>
          <w:bCs w:val="0"/>
          <w:sz w:val="22"/>
          <w:szCs w:val="22"/>
        </w:rPr>
        <w:t>i</w:t>
      </w:r>
      <w:r w:rsidRPr="006C55CA">
        <w:rPr>
          <w:rFonts w:asciiTheme="majorHAnsi" w:hAnsiTheme="majorHAnsi" w:cs="Tahoma"/>
          <w:b w:val="0"/>
          <w:bCs w:val="0"/>
          <w:sz w:val="22"/>
          <w:szCs w:val="22"/>
        </w:rPr>
        <w:t xml:space="preserve">stem ekonomi Islam, </w:t>
      </w:r>
      <w:r w:rsidRPr="006C55CA">
        <w:rPr>
          <w:rFonts w:asciiTheme="majorHAnsi" w:hAnsiTheme="majorHAnsi" w:cstheme="majorBidi"/>
          <w:b w:val="0"/>
          <w:bCs w:val="0"/>
          <w:sz w:val="22"/>
          <w:szCs w:val="22"/>
        </w:rPr>
        <w:t xml:space="preserve"> Menurut Fazlur Rahman, </w:t>
      </w:r>
      <w:r w:rsidR="00C115C6">
        <w:rPr>
          <w:rFonts w:asciiTheme="majorHAnsi" w:hAnsiTheme="majorHAnsi" w:cstheme="majorBidi"/>
          <w:b w:val="0"/>
          <w:bCs w:val="0"/>
          <w:sz w:val="22"/>
          <w:szCs w:val="22"/>
        </w:rPr>
        <w:t xml:space="preserve">fikih mawaris </w:t>
      </w:r>
      <w:r w:rsidRPr="006C55CA">
        <w:rPr>
          <w:rFonts w:asciiTheme="majorHAnsi" w:hAnsiTheme="majorHAnsi" w:cstheme="majorBidi"/>
          <w:b w:val="0"/>
          <w:bCs w:val="0"/>
          <w:sz w:val="22"/>
          <w:szCs w:val="22"/>
        </w:rPr>
        <w:t>merupakan suatu aturan yang sangat penting dalam mengurangi ketidakadilan pembagian warisan dalam masyarakat</w:t>
      </w:r>
      <w:r w:rsidR="00C115C6">
        <w:rPr>
          <w:rFonts w:asciiTheme="majorHAnsi" w:hAnsiTheme="majorHAnsi" w:cstheme="majorBidi"/>
          <w:b w:val="0"/>
          <w:bCs w:val="0"/>
          <w:sz w:val="22"/>
          <w:szCs w:val="22"/>
        </w:rPr>
        <w:t xml:space="preserve"> dan </w:t>
      </w:r>
      <w:r w:rsidRPr="006C55CA">
        <w:rPr>
          <w:rFonts w:asciiTheme="majorHAnsi" w:hAnsiTheme="majorHAnsi" w:cstheme="majorBidi"/>
          <w:b w:val="0"/>
          <w:bCs w:val="0"/>
          <w:sz w:val="22"/>
          <w:szCs w:val="22"/>
        </w:rPr>
        <w:t>merupakan alat penimbang yang sangat kuat dan efektif untuk mencegah pengumpulan kekayaan di kalangan tertentu</w:t>
      </w:r>
      <w:r w:rsidR="00C115C6">
        <w:rPr>
          <w:rFonts w:asciiTheme="majorHAnsi" w:hAnsiTheme="majorHAnsi" w:cstheme="majorBidi"/>
          <w:b w:val="0"/>
          <w:bCs w:val="0"/>
          <w:sz w:val="22"/>
          <w:szCs w:val="22"/>
        </w:rPr>
        <w:t xml:space="preserve">. </w:t>
      </w:r>
      <w:r w:rsidRPr="006C55CA">
        <w:rPr>
          <w:rFonts w:asciiTheme="majorHAnsi" w:hAnsiTheme="majorHAnsi" w:cs="Tahoma"/>
          <w:b w:val="0"/>
          <w:bCs w:val="0"/>
          <w:sz w:val="22"/>
          <w:szCs w:val="22"/>
          <w:lang w:val="id-ID"/>
        </w:rPr>
        <w:t xml:space="preserve">Atas dasar ini, </w:t>
      </w:r>
      <w:r w:rsidRPr="006C55CA">
        <w:rPr>
          <w:rFonts w:asciiTheme="majorHAnsi" w:hAnsiTheme="majorHAnsi" w:cs="Tahoma"/>
          <w:b w:val="0"/>
          <w:bCs w:val="0"/>
          <w:sz w:val="22"/>
          <w:szCs w:val="22"/>
          <w:lang w:val="id-ID" w:eastAsia="id-ID"/>
        </w:rPr>
        <w:t>Fi</w:t>
      </w:r>
      <w:r w:rsidRPr="006C55CA">
        <w:rPr>
          <w:rFonts w:asciiTheme="majorHAnsi" w:hAnsiTheme="majorHAnsi" w:cs="Tahoma"/>
          <w:b w:val="0"/>
          <w:bCs w:val="0"/>
          <w:sz w:val="22"/>
          <w:szCs w:val="22"/>
          <w:lang w:eastAsia="id-ID"/>
        </w:rPr>
        <w:t>ki</w:t>
      </w:r>
      <w:r w:rsidRPr="006C55CA">
        <w:rPr>
          <w:rFonts w:asciiTheme="majorHAnsi" w:hAnsiTheme="majorHAnsi" w:cs="Tahoma"/>
          <w:b w:val="0"/>
          <w:bCs w:val="0"/>
          <w:sz w:val="22"/>
          <w:szCs w:val="22"/>
          <w:lang w:val="id-ID" w:eastAsia="id-ID"/>
        </w:rPr>
        <w:t>h Mawaris</w:t>
      </w:r>
      <w:r w:rsidRPr="006C55CA">
        <w:rPr>
          <w:rFonts w:asciiTheme="majorHAnsi" w:hAnsiTheme="majorHAnsi" w:cs="Tahoma"/>
          <w:b w:val="0"/>
          <w:bCs w:val="0"/>
          <w:sz w:val="22"/>
          <w:szCs w:val="22"/>
          <w:lang w:val="id-ID"/>
        </w:rPr>
        <w:t xml:space="preserve"> dirasa perlu diajarkan di Fakultas </w:t>
      </w:r>
      <w:r w:rsidRPr="006C55CA">
        <w:rPr>
          <w:rFonts w:asciiTheme="majorHAnsi" w:hAnsiTheme="majorHAnsi" w:cs="Tahoma"/>
          <w:b w:val="0"/>
          <w:bCs w:val="0"/>
          <w:sz w:val="22"/>
          <w:szCs w:val="22"/>
        </w:rPr>
        <w:t>Ekonomi dan Bisnis Islam</w:t>
      </w:r>
      <w:r w:rsidRPr="006C55CA">
        <w:rPr>
          <w:rFonts w:asciiTheme="majorHAnsi" w:hAnsiTheme="majorHAnsi" w:cs="Tahoma"/>
          <w:b w:val="0"/>
          <w:bCs w:val="0"/>
          <w:sz w:val="22"/>
          <w:szCs w:val="22"/>
          <w:lang w:val="id-ID"/>
        </w:rPr>
        <w:t xml:space="preserve">. </w:t>
      </w:r>
      <w:r w:rsidRPr="006C55CA">
        <w:rPr>
          <w:rFonts w:asciiTheme="majorHAnsi" w:hAnsiTheme="majorHAnsi" w:cs="Tahoma"/>
          <w:b w:val="0"/>
          <w:bCs w:val="0"/>
          <w:sz w:val="22"/>
          <w:szCs w:val="22"/>
          <w:lang w:eastAsia="id-ID"/>
        </w:rPr>
        <w:t>Dalam mata kuliah ini dibahas berbagai materi yang berkaitan dengan aturan pewarisan dalam Islam menurut al-Qur’an, hadis dan ijtihad</w:t>
      </w:r>
      <w:r w:rsidRPr="006C55CA">
        <w:rPr>
          <w:rFonts w:asciiTheme="majorHAnsi" w:hAnsiTheme="majorHAnsi" w:cs="Tahoma"/>
          <w:b w:val="0"/>
          <w:bCs w:val="0"/>
          <w:sz w:val="22"/>
          <w:szCs w:val="22"/>
        </w:rPr>
        <w:t>.</w:t>
      </w:r>
    </w:p>
    <w:p w:rsidR="00833EDA" w:rsidRPr="00610C96" w:rsidRDefault="00833EDA">
      <w:pPr>
        <w:pStyle w:val="BodyText"/>
        <w:spacing w:before="7"/>
        <w:rPr>
          <w:rFonts w:asciiTheme="majorHAnsi" w:hAnsiTheme="majorHAnsi" w:cstheme="minorHAnsi"/>
          <w:sz w:val="22"/>
          <w:szCs w:val="22"/>
        </w:rPr>
      </w:pPr>
    </w:p>
    <w:p w:rsidR="00833EDA" w:rsidRPr="00610C96" w:rsidRDefault="004C2813">
      <w:pPr>
        <w:pStyle w:val="Heading2"/>
        <w:numPr>
          <w:ilvl w:val="0"/>
          <w:numId w:val="19"/>
        </w:numPr>
        <w:tabs>
          <w:tab w:val="left" w:pos="384"/>
        </w:tabs>
        <w:spacing w:before="1"/>
        <w:ind w:hanging="283"/>
        <w:rPr>
          <w:rFonts w:asciiTheme="majorHAnsi" w:hAnsiTheme="majorHAnsi" w:cstheme="minorHAnsi"/>
          <w:sz w:val="22"/>
          <w:szCs w:val="22"/>
        </w:rPr>
      </w:pPr>
      <w:r w:rsidRPr="00610C96">
        <w:rPr>
          <w:rFonts w:asciiTheme="majorHAnsi" w:hAnsiTheme="majorHAnsi" w:cstheme="minorHAnsi"/>
          <w:sz w:val="22"/>
          <w:szCs w:val="22"/>
        </w:rPr>
        <w:t>Kompetensi Mata</w:t>
      </w:r>
      <w:r w:rsidRPr="00610C96">
        <w:rPr>
          <w:rFonts w:asciiTheme="majorHAnsi" w:hAnsiTheme="majorHAnsi" w:cstheme="minorHAnsi"/>
          <w:spacing w:val="2"/>
          <w:sz w:val="22"/>
          <w:szCs w:val="22"/>
        </w:rPr>
        <w:t xml:space="preserve"> </w:t>
      </w:r>
      <w:r w:rsidRPr="00610C96">
        <w:rPr>
          <w:rFonts w:asciiTheme="majorHAnsi" w:hAnsiTheme="majorHAnsi" w:cstheme="minorHAnsi"/>
          <w:sz w:val="22"/>
          <w:szCs w:val="22"/>
        </w:rPr>
        <w:t>Kuliah</w:t>
      </w:r>
    </w:p>
    <w:p w:rsidR="00833EDA" w:rsidRPr="00610C96" w:rsidRDefault="004C2813">
      <w:pPr>
        <w:pStyle w:val="ListParagraph"/>
        <w:numPr>
          <w:ilvl w:val="1"/>
          <w:numId w:val="19"/>
        </w:numPr>
        <w:tabs>
          <w:tab w:val="left" w:pos="667"/>
        </w:tabs>
        <w:spacing w:before="60"/>
        <w:ind w:left="666" w:hanging="283"/>
        <w:rPr>
          <w:rFonts w:asciiTheme="majorHAnsi" w:hAnsiTheme="majorHAnsi" w:cstheme="minorHAnsi"/>
          <w:b/>
        </w:rPr>
      </w:pPr>
      <w:r w:rsidRPr="00610C96">
        <w:rPr>
          <w:rFonts w:asciiTheme="majorHAnsi" w:hAnsiTheme="majorHAnsi" w:cstheme="minorHAnsi"/>
          <w:b/>
        </w:rPr>
        <w:t>Capaian Pembelajaran</w:t>
      </w:r>
      <w:r w:rsidRPr="00610C96">
        <w:rPr>
          <w:rFonts w:asciiTheme="majorHAnsi" w:hAnsiTheme="majorHAnsi" w:cstheme="minorHAnsi"/>
          <w:b/>
          <w:spacing w:val="-1"/>
        </w:rPr>
        <w:t xml:space="preserve"> </w:t>
      </w:r>
      <w:r w:rsidRPr="00610C96">
        <w:rPr>
          <w:rFonts w:asciiTheme="majorHAnsi" w:hAnsiTheme="majorHAnsi" w:cstheme="minorHAnsi"/>
          <w:b/>
        </w:rPr>
        <w:t>Lulusan</w:t>
      </w:r>
    </w:p>
    <w:p w:rsidR="00833EDA" w:rsidRPr="00610C96" w:rsidRDefault="004C2813" w:rsidP="00C115C6">
      <w:pPr>
        <w:pStyle w:val="BodyText"/>
        <w:spacing w:before="55"/>
        <w:ind w:left="666" w:right="92"/>
        <w:jc w:val="both"/>
        <w:rPr>
          <w:rFonts w:asciiTheme="majorHAnsi" w:hAnsiTheme="majorHAnsi" w:cstheme="minorHAnsi"/>
          <w:sz w:val="22"/>
          <w:szCs w:val="22"/>
        </w:rPr>
      </w:pPr>
      <w:r w:rsidRPr="00610C96">
        <w:rPr>
          <w:rFonts w:asciiTheme="majorHAnsi" w:hAnsiTheme="majorHAnsi" w:cstheme="minorHAnsi"/>
          <w:sz w:val="22"/>
          <w:szCs w:val="22"/>
        </w:rPr>
        <w:t>Setelah mengikuti mata kuliah ini selama satu semester mahasiswa mampu menganalisis ka</w:t>
      </w:r>
      <w:r w:rsidR="00C115C6">
        <w:rPr>
          <w:rFonts w:asciiTheme="majorHAnsi" w:hAnsiTheme="majorHAnsi" w:cstheme="minorHAnsi"/>
          <w:sz w:val="22"/>
          <w:szCs w:val="22"/>
        </w:rPr>
        <w:t xml:space="preserve">sus-kasus kewarisan </w:t>
      </w:r>
      <w:r w:rsidRPr="00610C96">
        <w:rPr>
          <w:rFonts w:asciiTheme="majorHAnsi" w:hAnsiTheme="majorHAnsi" w:cstheme="minorHAnsi"/>
          <w:sz w:val="22"/>
          <w:szCs w:val="22"/>
        </w:rPr>
        <w:t xml:space="preserve">menurut teori </w:t>
      </w:r>
      <w:r w:rsidR="00C115C6">
        <w:rPr>
          <w:rFonts w:asciiTheme="majorHAnsi" w:hAnsiTheme="majorHAnsi" w:cstheme="minorHAnsi"/>
          <w:sz w:val="22"/>
          <w:szCs w:val="22"/>
        </w:rPr>
        <w:t>fikih sunni, teori fikih syi’i, teori Hazairin</w:t>
      </w:r>
      <w:r w:rsidRPr="00610C96">
        <w:rPr>
          <w:rFonts w:asciiTheme="majorHAnsi" w:hAnsiTheme="majorHAnsi" w:cstheme="minorHAnsi"/>
          <w:sz w:val="22"/>
          <w:szCs w:val="22"/>
        </w:rPr>
        <w:t xml:space="preserve"> dalam sebuah laporan </w:t>
      </w:r>
      <w:r w:rsidR="00C115C6">
        <w:rPr>
          <w:rFonts w:asciiTheme="majorHAnsi" w:hAnsiTheme="majorHAnsi" w:cstheme="minorHAnsi"/>
          <w:sz w:val="22"/>
          <w:szCs w:val="22"/>
        </w:rPr>
        <w:t xml:space="preserve">tertulis sebanyak </w:t>
      </w:r>
      <w:r w:rsidRPr="00610C96">
        <w:rPr>
          <w:rFonts w:asciiTheme="majorHAnsi" w:hAnsiTheme="majorHAnsi" w:cstheme="minorHAnsi"/>
          <w:sz w:val="22"/>
          <w:szCs w:val="22"/>
        </w:rPr>
        <w:t>10-1</w:t>
      </w:r>
      <w:r w:rsidR="00C115C6">
        <w:rPr>
          <w:rFonts w:asciiTheme="majorHAnsi" w:hAnsiTheme="majorHAnsi" w:cstheme="minorHAnsi"/>
          <w:sz w:val="22"/>
          <w:szCs w:val="22"/>
        </w:rPr>
        <w:t>5</w:t>
      </w:r>
      <w:r w:rsidRPr="00610C96">
        <w:rPr>
          <w:rFonts w:asciiTheme="majorHAnsi" w:hAnsiTheme="majorHAnsi" w:cstheme="minorHAnsi"/>
          <w:spacing w:val="-1"/>
          <w:sz w:val="22"/>
          <w:szCs w:val="22"/>
        </w:rPr>
        <w:t xml:space="preserve"> </w:t>
      </w:r>
      <w:r w:rsidRPr="00610C96">
        <w:rPr>
          <w:rFonts w:asciiTheme="majorHAnsi" w:hAnsiTheme="majorHAnsi" w:cstheme="minorHAnsi"/>
          <w:sz w:val="22"/>
          <w:szCs w:val="22"/>
        </w:rPr>
        <w:t>halaman.</w:t>
      </w:r>
    </w:p>
    <w:p w:rsidR="00833EDA" w:rsidRPr="00610C96" w:rsidRDefault="00833EDA">
      <w:pPr>
        <w:pStyle w:val="BodyText"/>
        <w:spacing w:before="8"/>
        <w:rPr>
          <w:rFonts w:asciiTheme="majorHAnsi" w:hAnsiTheme="majorHAnsi" w:cstheme="minorHAnsi"/>
          <w:sz w:val="22"/>
          <w:szCs w:val="22"/>
        </w:rPr>
      </w:pPr>
    </w:p>
    <w:p w:rsidR="00833EDA" w:rsidRDefault="004C2813">
      <w:pPr>
        <w:pStyle w:val="Heading2"/>
        <w:numPr>
          <w:ilvl w:val="1"/>
          <w:numId w:val="19"/>
        </w:numPr>
        <w:tabs>
          <w:tab w:val="left" w:pos="667"/>
        </w:tabs>
        <w:ind w:left="666" w:hanging="283"/>
        <w:rPr>
          <w:rFonts w:asciiTheme="majorHAnsi" w:hAnsiTheme="majorHAnsi" w:cstheme="minorHAnsi"/>
          <w:sz w:val="22"/>
          <w:szCs w:val="22"/>
        </w:rPr>
      </w:pPr>
      <w:r w:rsidRPr="00610C96">
        <w:rPr>
          <w:rFonts w:asciiTheme="majorHAnsi" w:hAnsiTheme="majorHAnsi" w:cstheme="minorHAnsi"/>
          <w:sz w:val="22"/>
          <w:szCs w:val="22"/>
        </w:rPr>
        <w:t>Kemampuan Akhir Tiap Tahapan</w:t>
      </w:r>
      <w:r w:rsidRPr="00610C96">
        <w:rPr>
          <w:rFonts w:asciiTheme="majorHAnsi" w:hAnsiTheme="majorHAnsi" w:cstheme="minorHAnsi"/>
          <w:spacing w:val="1"/>
          <w:sz w:val="22"/>
          <w:szCs w:val="22"/>
        </w:rPr>
        <w:t xml:space="preserve"> </w:t>
      </w:r>
      <w:r w:rsidRPr="00610C96">
        <w:rPr>
          <w:rFonts w:asciiTheme="majorHAnsi" w:hAnsiTheme="majorHAnsi" w:cstheme="minorHAnsi"/>
          <w:sz w:val="22"/>
          <w:szCs w:val="22"/>
        </w:rPr>
        <w:t>Pembelajaran</w:t>
      </w:r>
    </w:p>
    <w:p w:rsidR="00C115C6" w:rsidRPr="00C115C6" w:rsidRDefault="00C115C6" w:rsidP="003E0561">
      <w:pPr>
        <w:pStyle w:val="ListParagraph"/>
        <w:numPr>
          <w:ilvl w:val="0"/>
          <w:numId w:val="20"/>
        </w:numPr>
        <w:ind w:left="1134" w:hanging="425"/>
        <w:jc w:val="both"/>
        <w:rPr>
          <w:rFonts w:ascii="Cambria" w:hAnsi="Cambria"/>
        </w:rPr>
      </w:pPr>
      <w:r w:rsidRPr="00C115C6">
        <w:rPr>
          <w:rFonts w:ascii="Cambria" w:hAnsi="Cambria"/>
        </w:rPr>
        <w:t xml:space="preserve">Mahasiswa mampu menguraikan pengertian, dasar dan asas kewarisan Islam </w:t>
      </w:r>
      <w:r w:rsidR="003E0561">
        <w:rPr>
          <w:rFonts w:ascii="Cambria" w:hAnsi="Cambria"/>
        </w:rPr>
        <w:t>dalam ringkasan 6-7 paragrap</w:t>
      </w:r>
    </w:p>
    <w:p w:rsidR="00C115C6" w:rsidRPr="00C115C6" w:rsidRDefault="00C115C6" w:rsidP="003E0561">
      <w:pPr>
        <w:pStyle w:val="ListParagraph"/>
        <w:numPr>
          <w:ilvl w:val="0"/>
          <w:numId w:val="20"/>
        </w:numPr>
        <w:ind w:left="1134" w:hanging="425"/>
        <w:jc w:val="both"/>
        <w:rPr>
          <w:rFonts w:ascii="Cambria" w:hAnsi="Cambria"/>
        </w:rPr>
      </w:pPr>
      <w:r w:rsidRPr="00C115C6">
        <w:rPr>
          <w:rFonts w:ascii="Cambria" w:hAnsi="Cambria"/>
        </w:rPr>
        <w:t>Mahasiswa mampu menguraikan rukun, sebab, dan syarat kewarisan</w:t>
      </w:r>
      <w:r w:rsidR="003E0561">
        <w:rPr>
          <w:rFonts w:ascii="Cambria" w:hAnsi="Cambria"/>
        </w:rPr>
        <w:t xml:space="preserve">  dalam ringkasan 6-8 paragrap</w:t>
      </w:r>
    </w:p>
    <w:p w:rsidR="00C115C6" w:rsidRDefault="00C115C6" w:rsidP="003E0561">
      <w:pPr>
        <w:pStyle w:val="ListParagraph"/>
        <w:numPr>
          <w:ilvl w:val="0"/>
          <w:numId w:val="20"/>
        </w:numPr>
        <w:ind w:left="1134" w:hanging="425"/>
        <w:jc w:val="both"/>
        <w:rPr>
          <w:rFonts w:ascii="Cambria" w:hAnsi="Cambria" w:cs="Tahoma"/>
        </w:rPr>
      </w:pPr>
      <w:r w:rsidRPr="00C115C6">
        <w:rPr>
          <w:rFonts w:ascii="Cambria" w:hAnsi="Cambria"/>
        </w:rPr>
        <w:t xml:space="preserve">Mahasiswa mampu menguraikan </w:t>
      </w:r>
      <w:r w:rsidRPr="00C115C6">
        <w:rPr>
          <w:rFonts w:ascii="Cambria" w:hAnsi="Cambria" w:cs="Tahoma"/>
        </w:rPr>
        <w:t>hak yang bertalian dengan harta waris dan pereleminasian kewarisan</w:t>
      </w:r>
      <w:r w:rsidR="003E0561">
        <w:rPr>
          <w:rFonts w:ascii="Cambria" w:hAnsi="Cambria" w:cs="Tahoma"/>
        </w:rPr>
        <w:t xml:space="preserve"> </w:t>
      </w:r>
      <w:r w:rsidR="003E0561">
        <w:rPr>
          <w:rFonts w:ascii="Cambria" w:hAnsi="Cambria"/>
        </w:rPr>
        <w:t>dalam ringkasan 7-9 paragrap</w:t>
      </w:r>
    </w:p>
    <w:p w:rsidR="003E0561" w:rsidRPr="003E0561" w:rsidRDefault="003E0561" w:rsidP="00E90C51">
      <w:pPr>
        <w:pStyle w:val="ListParagraph"/>
        <w:numPr>
          <w:ilvl w:val="0"/>
          <w:numId w:val="20"/>
        </w:numPr>
        <w:ind w:left="1134" w:hanging="425"/>
        <w:jc w:val="both"/>
        <w:rPr>
          <w:rFonts w:ascii="Cambria" w:hAnsi="Cambria" w:cs="Tahoma"/>
        </w:rPr>
      </w:pPr>
      <w:r w:rsidRPr="00C115C6">
        <w:rPr>
          <w:rFonts w:ascii="Cambria" w:hAnsi="Cambria"/>
        </w:rPr>
        <w:t>Mahasiswa mampu mengelompokkan dan membedakan ahli waris ashabah dan ahli waris dzawil arham</w:t>
      </w:r>
      <w:r>
        <w:rPr>
          <w:rFonts w:ascii="Cambria" w:hAnsi="Cambria"/>
        </w:rPr>
        <w:t xml:space="preserve"> dalam ringkasan </w:t>
      </w:r>
      <w:r w:rsidR="00E90C51">
        <w:rPr>
          <w:rFonts w:ascii="Cambria" w:hAnsi="Cambria"/>
        </w:rPr>
        <w:t>6</w:t>
      </w:r>
      <w:r>
        <w:rPr>
          <w:rFonts w:ascii="Cambria" w:hAnsi="Cambria"/>
        </w:rPr>
        <w:t>-</w:t>
      </w:r>
      <w:r w:rsidR="00E90C51">
        <w:rPr>
          <w:rFonts w:ascii="Cambria" w:hAnsi="Cambria"/>
        </w:rPr>
        <w:t>7</w:t>
      </w:r>
      <w:r>
        <w:rPr>
          <w:rFonts w:ascii="Cambria" w:hAnsi="Cambria"/>
        </w:rPr>
        <w:t xml:space="preserve"> paragrap</w:t>
      </w:r>
    </w:p>
    <w:p w:rsidR="00C115C6" w:rsidRDefault="00C115C6" w:rsidP="00FB0532">
      <w:pPr>
        <w:pStyle w:val="ListParagraph"/>
        <w:numPr>
          <w:ilvl w:val="0"/>
          <w:numId w:val="20"/>
        </w:numPr>
        <w:ind w:left="1134" w:hanging="425"/>
        <w:jc w:val="both"/>
        <w:rPr>
          <w:rFonts w:ascii="Cambria" w:hAnsi="Cambria"/>
        </w:rPr>
      </w:pPr>
      <w:r w:rsidRPr="00C115C6">
        <w:rPr>
          <w:rFonts w:ascii="Cambria" w:hAnsi="Cambria"/>
        </w:rPr>
        <w:t xml:space="preserve">Mahasiswa menentukan angka-angka pecahan </w:t>
      </w:r>
      <w:r w:rsidR="00256B10">
        <w:rPr>
          <w:rFonts w:ascii="Cambria" w:hAnsi="Cambria"/>
        </w:rPr>
        <w:t xml:space="preserve">(al-furudh al-muqaddarah) </w:t>
      </w:r>
      <w:r w:rsidRPr="00C115C6">
        <w:rPr>
          <w:rFonts w:ascii="Cambria" w:hAnsi="Cambria"/>
        </w:rPr>
        <w:t>berkaitan dengan waris</w:t>
      </w:r>
      <w:r w:rsidR="00E90C51">
        <w:rPr>
          <w:rFonts w:ascii="Cambria" w:hAnsi="Cambria"/>
        </w:rPr>
        <w:t xml:space="preserve"> dalam bentuk laporan praktik </w:t>
      </w:r>
      <w:r w:rsidR="00B54675">
        <w:rPr>
          <w:rFonts w:ascii="Cambria" w:hAnsi="Cambria"/>
        </w:rPr>
        <w:t>sebanyak</w:t>
      </w:r>
      <w:r w:rsidR="00E90C51">
        <w:rPr>
          <w:rFonts w:ascii="Cambria" w:hAnsi="Cambria"/>
        </w:rPr>
        <w:t xml:space="preserve"> </w:t>
      </w:r>
      <w:r w:rsidR="00FB0532">
        <w:rPr>
          <w:rFonts w:ascii="Cambria" w:hAnsi="Cambria"/>
        </w:rPr>
        <w:t>2</w:t>
      </w:r>
      <w:r w:rsidR="00E90C51">
        <w:rPr>
          <w:rFonts w:ascii="Cambria" w:hAnsi="Cambria"/>
        </w:rPr>
        <w:t>-</w:t>
      </w:r>
      <w:r w:rsidR="00FB0532">
        <w:rPr>
          <w:rFonts w:ascii="Cambria" w:hAnsi="Cambria"/>
        </w:rPr>
        <w:t>3</w:t>
      </w:r>
      <w:r w:rsidR="00E90C51">
        <w:rPr>
          <w:rFonts w:ascii="Cambria" w:hAnsi="Cambria"/>
        </w:rPr>
        <w:t xml:space="preserve"> halaman</w:t>
      </w:r>
    </w:p>
    <w:p w:rsidR="00256B10" w:rsidRPr="00C115C6" w:rsidRDefault="00256B10" w:rsidP="00FB0532">
      <w:pPr>
        <w:pStyle w:val="ListParagraph"/>
        <w:numPr>
          <w:ilvl w:val="0"/>
          <w:numId w:val="20"/>
        </w:numPr>
        <w:ind w:left="1134" w:hanging="425"/>
        <w:jc w:val="both"/>
        <w:rPr>
          <w:rFonts w:ascii="Cambria" w:hAnsi="Cambria"/>
        </w:rPr>
      </w:pPr>
      <w:r w:rsidRPr="00C115C6">
        <w:rPr>
          <w:rFonts w:ascii="Cambria" w:hAnsi="Cambria"/>
        </w:rPr>
        <w:t xml:space="preserve">Mahasiswa mampu mengidentifikasi </w:t>
      </w:r>
      <w:r>
        <w:rPr>
          <w:rFonts w:ascii="Cambria" w:hAnsi="Cambria"/>
        </w:rPr>
        <w:t xml:space="preserve"> ahli waris ashabul furudh dalam bentuk laporan praktik </w:t>
      </w:r>
      <w:r w:rsidR="00B54675">
        <w:rPr>
          <w:rFonts w:ascii="Cambria" w:hAnsi="Cambria"/>
        </w:rPr>
        <w:t>sebanyak</w:t>
      </w:r>
      <w:r>
        <w:rPr>
          <w:rFonts w:ascii="Cambria" w:hAnsi="Cambria"/>
        </w:rPr>
        <w:t xml:space="preserve"> 3-4 halaman</w:t>
      </w:r>
    </w:p>
    <w:p w:rsidR="00C115C6" w:rsidRPr="00C115C6" w:rsidRDefault="00C115C6" w:rsidP="00B54675">
      <w:pPr>
        <w:pStyle w:val="ListParagraph"/>
        <w:numPr>
          <w:ilvl w:val="0"/>
          <w:numId w:val="20"/>
        </w:numPr>
        <w:ind w:left="1134" w:hanging="425"/>
        <w:jc w:val="both"/>
        <w:rPr>
          <w:rFonts w:ascii="Cambria" w:hAnsi="Cambria"/>
        </w:rPr>
      </w:pPr>
      <w:r w:rsidRPr="00C115C6">
        <w:rPr>
          <w:rFonts w:ascii="Cambria" w:hAnsi="Cambria"/>
        </w:rPr>
        <w:t>Mahasiswa mampu menentukan persentasi perolehan masing-masing ahli waris</w:t>
      </w:r>
      <w:r w:rsidR="00E90C51">
        <w:rPr>
          <w:rFonts w:ascii="Cambria" w:hAnsi="Cambria"/>
        </w:rPr>
        <w:t xml:space="preserve"> dalam bentuk laporan praktik </w:t>
      </w:r>
      <w:r w:rsidR="00FB0532">
        <w:rPr>
          <w:rFonts w:ascii="Cambria" w:hAnsi="Cambria"/>
        </w:rPr>
        <w:t xml:space="preserve">masing masing </w:t>
      </w:r>
      <w:r w:rsidR="00B54675">
        <w:rPr>
          <w:rFonts w:ascii="Cambria" w:hAnsi="Cambria"/>
        </w:rPr>
        <w:t>sebanyak</w:t>
      </w:r>
      <w:r w:rsidR="00E90C51">
        <w:rPr>
          <w:rFonts w:ascii="Cambria" w:hAnsi="Cambria"/>
        </w:rPr>
        <w:t xml:space="preserve"> 3-4 halaman</w:t>
      </w:r>
    </w:p>
    <w:p w:rsidR="00C115C6" w:rsidRPr="00C115C6" w:rsidRDefault="00C115C6" w:rsidP="00B54675">
      <w:pPr>
        <w:pStyle w:val="ListParagraph"/>
        <w:numPr>
          <w:ilvl w:val="0"/>
          <w:numId w:val="20"/>
        </w:numPr>
        <w:ind w:left="1134" w:hanging="425"/>
        <w:jc w:val="both"/>
        <w:rPr>
          <w:rFonts w:ascii="Cambria" w:hAnsi="Cambria"/>
        </w:rPr>
      </w:pPr>
      <w:r w:rsidRPr="00C115C6">
        <w:rPr>
          <w:rFonts w:ascii="Cambria" w:hAnsi="Cambria"/>
        </w:rPr>
        <w:t>Mahasiswa mampu membagi kasus  kewarisan garawayn dan musyarakah</w:t>
      </w:r>
      <w:r w:rsidR="00E90C51">
        <w:rPr>
          <w:rFonts w:ascii="Cambria" w:hAnsi="Cambria"/>
        </w:rPr>
        <w:t xml:space="preserve"> dalam bentuk laporan praktik </w:t>
      </w:r>
      <w:r w:rsidR="00B54675">
        <w:rPr>
          <w:rFonts w:ascii="Cambria" w:hAnsi="Cambria"/>
        </w:rPr>
        <w:t>sebanyak</w:t>
      </w:r>
      <w:r w:rsidR="00E90C51">
        <w:rPr>
          <w:rFonts w:ascii="Cambria" w:hAnsi="Cambria"/>
        </w:rPr>
        <w:t xml:space="preserve"> 2-3 halaman</w:t>
      </w:r>
    </w:p>
    <w:p w:rsidR="00C115C6" w:rsidRPr="00C115C6" w:rsidRDefault="00C115C6" w:rsidP="00B54675">
      <w:pPr>
        <w:pStyle w:val="ListParagraph"/>
        <w:numPr>
          <w:ilvl w:val="0"/>
          <w:numId w:val="20"/>
        </w:numPr>
        <w:ind w:left="1134" w:hanging="425"/>
        <w:jc w:val="both"/>
        <w:rPr>
          <w:rFonts w:ascii="Cambria" w:hAnsi="Cambria"/>
        </w:rPr>
      </w:pPr>
      <w:r w:rsidRPr="00C115C6">
        <w:rPr>
          <w:rFonts w:ascii="Cambria" w:hAnsi="Cambria"/>
        </w:rPr>
        <w:t>Mahasiswa mampu membagi kasus kewarisan anak dalam kandungan  dan khuntsa</w:t>
      </w:r>
      <w:r w:rsidR="00E90C51">
        <w:rPr>
          <w:rFonts w:ascii="Cambria" w:hAnsi="Cambria"/>
        </w:rPr>
        <w:t xml:space="preserve"> dalam bentuk laporan praktik </w:t>
      </w:r>
      <w:r w:rsidR="00B54675">
        <w:rPr>
          <w:rFonts w:ascii="Cambria" w:hAnsi="Cambria"/>
        </w:rPr>
        <w:t>sebanyak</w:t>
      </w:r>
      <w:r w:rsidR="00E90C51">
        <w:rPr>
          <w:rFonts w:ascii="Cambria" w:hAnsi="Cambria"/>
        </w:rPr>
        <w:t xml:space="preserve"> 2-3 halaman</w:t>
      </w:r>
    </w:p>
    <w:p w:rsidR="00C115C6" w:rsidRPr="00C115C6" w:rsidRDefault="00C115C6" w:rsidP="00B54675">
      <w:pPr>
        <w:pStyle w:val="ListParagraph"/>
        <w:numPr>
          <w:ilvl w:val="0"/>
          <w:numId w:val="20"/>
        </w:numPr>
        <w:ind w:left="1134" w:hanging="425"/>
        <w:jc w:val="both"/>
        <w:rPr>
          <w:rFonts w:ascii="Cambria" w:hAnsi="Cambria"/>
        </w:rPr>
      </w:pPr>
      <w:r w:rsidRPr="00C115C6">
        <w:rPr>
          <w:rFonts w:ascii="Cambria" w:hAnsi="Cambria"/>
        </w:rPr>
        <w:t xml:space="preserve">Mahasiswa mampu membagi kasus kewarisan mafqud dan </w:t>
      </w:r>
      <w:r w:rsidR="00256B10">
        <w:rPr>
          <w:rFonts w:ascii="Cambria" w:hAnsi="Cambria"/>
        </w:rPr>
        <w:t>o</w:t>
      </w:r>
      <w:r w:rsidRPr="00C115C6">
        <w:rPr>
          <w:rFonts w:ascii="Cambria" w:hAnsi="Cambria"/>
        </w:rPr>
        <w:t xml:space="preserve">rang </w:t>
      </w:r>
      <w:r w:rsidR="00256B10">
        <w:rPr>
          <w:rFonts w:ascii="Cambria" w:hAnsi="Cambria"/>
        </w:rPr>
        <w:t>m</w:t>
      </w:r>
      <w:r w:rsidRPr="00C115C6">
        <w:rPr>
          <w:rFonts w:ascii="Cambria" w:hAnsi="Cambria"/>
        </w:rPr>
        <w:t xml:space="preserve">eninggal </w:t>
      </w:r>
      <w:r w:rsidR="00256B10">
        <w:rPr>
          <w:rFonts w:ascii="Cambria" w:hAnsi="Cambria"/>
        </w:rPr>
        <w:t>b</w:t>
      </w:r>
      <w:r w:rsidRPr="00C115C6">
        <w:rPr>
          <w:rFonts w:ascii="Cambria" w:hAnsi="Cambria"/>
        </w:rPr>
        <w:t>ersamaan</w:t>
      </w:r>
      <w:r w:rsidR="00E90C51">
        <w:rPr>
          <w:rFonts w:ascii="Cambria" w:hAnsi="Cambria"/>
        </w:rPr>
        <w:t xml:space="preserve"> dalam bentuk laporan praktik </w:t>
      </w:r>
      <w:r w:rsidR="00B54675">
        <w:rPr>
          <w:rFonts w:ascii="Cambria" w:hAnsi="Cambria"/>
        </w:rPr>
        <w:t>sebanyak</w:t>
      </w:r>
      <w:r w:rsidR="00E90C51">
        <w:rPr>
          <w:rFonts w:ascii="Cambria" w:hAnsi="Cambria"/>
        </w:rPr>
        <w:t xml:space="preserve"> 2-3 halaman</w:t>
      </w:r>
    </w:p>
    <w:p w:rsidR="00833EDA" w:rsidRDefault="00C115C6" w:rsidP="00B54675">
      <w:pPr>
        <w:pStyle w:val="ListParagraph"/>
        <w:numPr>
          <w:ilvl w:val="0"/>
          <w:numId w:val="20"/>
        </w:numPr>
        <w:ind w:left="1134" w:hanging="425"/>
        <w:jc w:val="both"/>
        <w:rPr>
          <w:rFonts w:ascii="Cambria" w:hAnsi="Cambria"/>
        </w:rPr>
      </w:pPr>
      <w:r w:rsidRPr="00C115C6">
        <w:rPr>
          <w:rFonts w:ascii="Cambria" w:hAnsi="Cambria"/>
        </w:rPr>
        <w:t>Mahasiswa mampu menguraikan</w:t>
      </w:r>
      <w:r w:rsidR="00B54675">
        <w:rPr>
          <w:rFonts w:ascii="Cambria" w:hAnsi="Cambria"/>
        </w:rPr>
        <w:t xml:space="preserve"> </w:t>
      </w:r>
      <w:r w:rsidRPr="00C115C6">
        <w:rPr>
          <w:rFonts w:ascii="Cambria" w:hAnsi="Cambria"/>
        </w:rPr>
        <w:t>tentang h</w:t>
      </w:r>
      <w:r w:rsidRPr="00C115C6">
        <w:rPr>
          <w:rFonts w:ascii="Cambria" w:hAnsi="Cambria" w:cs="Arial"/>
        </w:rPr>
        <w:t>ibah dan wasiat</w:t>
      </w:r>
      <w:r w:rsidR="00E90C51">
        <w:rPr>
          <w:rFonts w:ascii="Cambria" w:hAnsi="Cambria" w:cstheme="minorBidi"/>
        </w:rPr>
        <w:t xml:space="preserve"> </w:t>
      </w:r>
      <w:r w:rsidR="004C2813">
        <w:rPr>
          <w:rFonts w:ascii="Cambria" w:hAnsi="Cambria" w:cstheme="minorBidi"/>
        </w:rPr>
        <w:t xml:space="preserve">serta kaitannya dengan kewarisan </w:t>
      </w:r>
      <w:r w:rsidR="00E90C51">
        <w:rPr>
          <w:rFonts w:ascii="Cambria" w:hAnsi="Cambria"/>
        </w:rPr>
        <w:t>dalam ringkasan 6-7 paragrap</w:t>
      </w:r>
      <w:r w:rsidR="00256B10">
        <w:rPr>
          <w:rFonts w:ascii="Cambria" w:hAnsi="Cambria"/>
        </w:rPr>
        <w:t xml:space="preserve"> </w:t>
      </w:r>
    </w:p>
    <w:p w:rsidR="00256B10" w:rsidRPr="00256B10" w:rsidRDefault="00256B10" w:rsidP="00256B10">
      <w:pPr>
        <w:pStyle w:val="ListParagraph"/>
        <w:numPr>
          <w:ilvl w:val="0"/>
          <w:numId w:val="20"/>
        </w:numPr>
        <w:ind w:left="1134" w:hanging="425"/>
        <w:jc w:val="both"/>
        <w:rPr>
          <w:rFonts w:ascii="Cambria" w:hAnsi="Cambria"/>
        </w:rPr>
        <w:sectPr w:rsidR="00256B10" w:rsidRPr="00256B10">
          <w:footerReference w:type="default" r:id="rId9"/>
          <w:pgSz w:w="11910" w:h="16850"/>
          <w:pgMar w:top="1380" w:right="980" w:bottom="1100" w:left="1340" w:header="0" w:footer="907" w:gutter="0"/>
          <w:pgNumType w:start="1"/>
          <w:cols w:space="720"/>
        </w:sectPr>
      </w:pPr>
    </w:p>
    <w:p w:rsidR="00833EDA" w:rsidRDefault="004C2813" w:rsidP="00EC307C">
      <w:pPr>
        <w:pStyle w:val="Heading2"/>
        <w:numPr>
          <w:ilvl w:val="0"/>
          <w:numId w:val="19"/>
        </w:numPr>
        <w:tabs>
          <w:tab w:val="left" w:pos="461"/>
        </w:tabs>
        <w:spacing w:before="89"/>
        <w:rPr>
          <w:rFonts w:asciiTheme="majorHAnsi" w:hAnsiTheme="majorHAnsi" w:cstheme="minorHAnsi"/>
          <w:sz w:val="22"/>
          <w:szCs w:val="22"/>
        </w:rPr>
      </w:pPr>
      <w:r w:rsidRPr="00610C96">
        <w:rPr>
          <w:rFonts w:asciiTheme="majorHAnsi" w:hAnsiTheme="majorHAnsi" w:cstheme="minorHAnsi"/>
          <w:sz w:val="22"/>
          <w:szCs w:val="22"/>
        </w:rPr>
        <w:lastRenderedPageBreak/>
        <w:t>Desain Materi</w:t>
      </w:r>
    </w:p>
    <w:p w:rsidR="008D3C19" w:rsidRDefault="008D3C19" w:rsidP="008D3C19">
      <w:pPr>
        <w:pStyle w:val="ListParagraph"/>
        <w:rPr>
          <w:rFonts w:asciiTheme="majorHAnsi" w:hAnsiTheme="majorHAnsi" w:cstheme="minorHAnsi"/>
        </w:rPr>
      </w:pPr>
    </w:p>
    <w:p w:rsidR="008D3C19" w:rsidRPr="00610C96" w:rsidRDefault="008D3C19" w:rsidP="008D3C19">
      <w:pPr>
        <w:pStyle w:val="Heading2"/>
        <w:tabs>
          <w:tab w:val="left" w:pos="461"/>
        </w:tabs>
        <w:spacing w:before="89"/>
        <w:ind w:left="460" w:firstLine="0"/>
        <w:rPr>
          <w:rFonts w:asciiTheme="majorHAnsi" w:hAnsiTheme="majorHAnsi" w:cstheme="minorHAnsi"/>
          <w:sz w:val="22"/>
          <w:szCs w:val="22"/>
        </w:rPr>
      </w:pPr>
    </w:p>
    <w:p w:rsidR="00833EDA" w:rsidRDefault="004C2813">
      <w:pPr>
        <w:spacing w:before="1"/>
        <w:ind w:left="2901" w:right="2902"/>
        <w:jc w:val="center"/>
        <w:rPr>
          <w:rFonts w:asciiTheme="majorHAnsi" w:hAnsiTheme="majorHAnsi" w:cstheme="minorHAnsi"/>
          <w:b/>
        </w:rPr>
      </w:pPr>
      <w:r w:rsidRPr="00610C96">
        <w:rPr>
          <w:rFonts w:asciiTheme="majorHAnsi" w:hAnsiTheme="majorHAnsi" w:cstheme="minorHAnsi"/>
          <w:b/>
        </w:rPr>
        <w:t>Concept Map</w:t>
      </w:r>
    </w:p>
    <w:p w:rsidR="00970277" w:rsidRDefault="00970277">
      <w:pPr>
        <w:spacing w:before="1"/>
        <w:ind w:left="2901" w:right="2902"/>
        <w:jc w:val="center"/>
        <w:rPr>
          <w:rFonts w:asciiTheme="majorHAnsi" w:hAnsiTheme="majorHAnsi" w:cstheme="minorHAnsi"/>
          <w:b/>
        </w:rPr>
      </w:pPr>
    </w:p>
    <w:p w:rsidR="00970277" w:rsidRPr="00AF5C5A" w:rsidRDefault="00970277" w:rsidP="00970277">
      <w:pPr>
        <w:ind w:left="360"/>
        <w:jc w:val="both"/>
        <w:rPr>
          <w:rFonts w:ascii="Arial Narrow" w:hAnsi="Arial Narrow" w:cs="Tahoma"/>
          <w:b/>
          <w:sz w:val="24"/>
          <w:lang w:val="it-IT"/>
        </w:rPr>
      </w:pPr>
    </w:p>
    <w:p w:rsidR="00970277" w:rsidRDefault="00970277" w:rsidP="00970277">
      <w:pPr>
        <w:ind w:left="420"/>
        <w:jc w:val="both"/>
        <w:rPr>
          <w:rFonts w:ascii="Arial Narrow" w:hAnsi="Arial Narrow" w:cs="Tahoma"/>
          <w:b/>
          <w:sz w:val="24"/>
          <w:szCs w:val="24"/>
        </w:rPr>
      </w:pPr>
    </w:p>
    <w:p w:rsidR="00970277" w:rsidRDefault="00005746" w:rsidP="00970277">
      <w:pPr>
        <w:jc w:val="both"/>
        <w:rPr>
          <w:rFonts w:ascii="Arial Narrow" w:hAnsi="Arial Narrow"/>
          <w:b/>
          <w:sz w:val="24"/>
          <w:szCs w:val="24"/>
          <w:lang w:val="pt-BR"/>
        </w:rPr>
      </w:pPr>
      <w:r w:rsidRPr="00005746">
        <w:rPr>
          <w:noProof/>
        </w:rPr>
        <w:pict>
          <v:rect id="_x0000_s2061" style="position:absolute;left:0;text-align:left;margin-left:363.75pt;margin-top:2.15pt;width:105.8pt;height:50.15pt;z-index:268447743">
            <v:textbox style="mso-next-textbox:#_x0000_s2061">
              <w:txbxContent>
                <w:p w:rsidR="00970277" w:rsidRDefault="00970277" w:rsidP="00970277">
                  <w:pPr>
                    <w:rPr>
                      <w:rFonts w:asciiTheme="majorHAnsi" w:hAnsiTheme="majorHAnsi" w:cs="Arial"/>
                      <w:sz w:val="24"/>
                      <w:szCs w:val="24"/>
                    </w:rPr>
                  </w:pPr>
                </w:p>
                <w:p w:rsidR="00970277" w:rsidRPr="00970277" w:rsidRDefault="005D613E" w:rsidP="00970277">
                  <w:pPr>
                    <w:jc w:val="center"/>
                    <w:rPr>
                      <w:rFonts w:asciiTheme="majorHAnsi" w:hAnsiTheme="majorHAnsi" w:cs="Arial"/>
                    </w:rPr>
                  </w:pPr>
                  <w:r>
                    <w:rPr>
                      <w:rFonts w:asciiTheme="majorHAnsi" w:hAnsiTheme="majorHAnsi" w:cs="Arial"/>
                    </w:rPr>
                    <w:t>Ahli Waris</w:t>
                  </w:r>
                </w:p>
              </w:txbxContent>
            </v:textbox>
          </v:rect>
        </w:pict>
      </w:r>
      <w:r w:rsidRPr="00005746">
        <w:rPr>
          <w:noProof/>
        </w:rPr>
        <w:pict>
          <v:rect id="_x0000_s2050" style="position:absolute;left:0;text-align:left;margin-left:8.75pt;margin-top:2.15pt;width:112.8pt;height:50.15pt;z-index:268436479">
            <v:textbox style="mso-next-textbox:#_x0000_s2050">
              <w:txbxContent>
                <w:p w:rsidR="008A1B28" w:rsidRDefault="008A1B28" w:rsidP="00970277">
                  <w:pPr>
                    <w:jc w:val="center"/>
                    <w:rPr>
                      <w:szCs w:val="24"/>
                    </w:rPr>
                  </w:pPr>
                </w:p>
                <w:p w:rsidR="00970277" w:rsidRPr="00970277" w:rsidRDefault="008A1B28" w:rsidP="00970277">
                  <w:pPr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Orang Meninggal</w:t>
                  </w:r>
                </w:p>
              </w:txbxContent>
            </v:textbox>
          </v:rect>
        </w:pict>
      </w:r>
    </w:p>
    <w:p w:rsidR="00970277" w:rsidRPr="008A1B28" w:rsidRDefault="00970277" w:rsidP="003A2B5F">
      <w:pPr>
        <w:jc w:val="both"/>
        <w:rPr>
          <w:rFonts w:asciiTheme="majorHAnsi" w:hAnsiTheme="majorHAnsi"/>
          <w:i/>
          <w:lang w:val="pt-BR"/>
        </w:rPr>
      </w:pPr>
      <w:r w:rsidRPr="000162FB">
        <w:rPr>
          <w:rFonts w:ascii="Arial Narrow" w:hAnsi="Arial Narrow"/>
          <w:b/>
          <w:sz w:val="28"/>
          <w:lang w:val="pt-BR"/>
        </w:rPr>
        <w:tab/>
      </w:r>
      <w:r w:rsidRPr="000162FB">
        <w:rPr>
          <w:rFonts w:ascii="Arial Narrow" w:hAnsi="Arial Narrow"/>
          <w:b/>
          <w:sz w:val="28"/>
          <w:lang w:val="pt-BR"/>
        </w:rPr>
        <w:tab/>
      </w:r>
      <w:r w:rsidRPr="000162FB">
        <w:rPr>
          <w:rFonts w:ascii="Arial Narrow" w:hAnsi="Arial Narrow"/>
          <w:b/>
          <w:sz w:val="28"/>
          <w:lang w:val="pt-BR"/>
        </w:rPr>
        <w:tab/>
      </w:r>
      <w:r w:rsidRPr="000162FB">
        <w:rPr>
          <w:rFonts w:ascii="Arial Narrow" w:hAnsi="Arial Narrow"/>
          <w:b/>
          <w:sz w:val="28"/>
          <w:lang w:val="pt-BR"/>
        </w:rPr>
        <w:tab/>
      </w:r>
      <w:r>
        <w:rPr>
          <w:rFonts w:ascii="Arial Narrow" w:hAnsi="Arial Narrow"/>
          <w:lang w:val="pt-BR"/>
        </w:rPr>
        <w:t xml:space="preserve">        </w:t>
      </w:r>
      <w:r>
        <w:rPr>
          <w:rFonts w:ascii="Arial Narrow" w:hAnsi="Arial Narrow"/>
          <w:i/>
          <w:lang w:val="pt-BR"/>
        </w:rPr>
        <w:t xml:space="preserve">  </w:t>
      </w:r>
      <w:r>
        <w:rPr>
          <w:rFonts w:ascii="Arial Narrow" w:hAnsi="Arial Narrow"/>
          <w:i/>
          <w:lang w:val="pt-BR"/>
        </w:rPr>
        <w:tab/>
      </w:r>
      <w:r w:rsidR="008A1B28">
        <w:rPr>
          <w:rFonts w:ascii="Arial Narrow" w:hAnsi="Arial Narrow"/>
          <w:i/>
          <w:lang w:val="pt-BR"/>
        </w:rPr>
        <w:t xml:space="preserve">        </w:t>
      </w:r>
      <w:r w:rsidR="003A2B5F" w:rsidRPr="008A1B28">
        <w:rPr>
          <w:rFonts w:asciiTheme="majorHAnsi" w:hAnsiTheme="majorHAnsi"/>
          <w:i/>
          <w:lang w:val="pt-BR"/>
        </w:rPr>
        <w:t xml:space="preserve">verifikasi &amp; validasi </w:t>
      </w:r>
    </w:p>
    <w:p w:rsidR="00970277" w:rsidRPr="000B4142" w:rsidRDefault="00005746" w:rsidP="00970277">
      <w:pPr>
        <w:jc w:val="both"/>
        <w:rPr>
          <w:rFonts w:ascii="Arial Narrow" w:hAnsi="Arial Narrow"/>
          <w:b/>
          <w:bCs/>
          <w:sz w:val="28"/>
          <w:lang w:val="pt-BR"/>
        </w:rPr>
      </w:pPr>
      <w:r w:rsidRPr="00005746">
        <w:rPr>
          <w:noProof/>
        </w:rPr>
        <w:pict>
          <v:line id="_x0000_s2053" style="position:absolute;left:0;text-align:left;flip:y;z-index:268439551" from="137.1pt,.65pt" to="348.7pt,.65pt" o:allowincell="f">
            <v:stroke endarrow="block"/>
          </v:line>
        </w:pict>
      </w:r>
      <w:r w:rsidR="00970277">
        <w:rPr>
          <w:rFonts w:ascii="Arial Narrow" w:hAnsi="Arial Narrow"/>
          <w:i/>
          <w:lang w:val="pt-BR"/>
        </w:rPr>
        <w:tab/>
      </w:r>
      <w:r w:rsidR="00970277">
        <w:rPr>
          <w:rFonts w:ascii="Arial Narrow" w:hAnsi="Arial Narrow"/>
          <w:i/>
          <w:lang w:val="pt-BR"/>
        </w:rPr>
        <w:tab/>
      </w:r>
      <w:r w:rsidR="00970277">
        <w:rPr>
          <w:rFonts w:ascii="Arial Narrow" w:hAnsi="Arial Narrow"/>
          <w:i/>
          <w:lang w:val="pt-BR"/>
        </w:rPr>
        <w:tab/>
      </w:r>
      <w:r w:rsidR="00970277">
        <w:rPr>
          <w:rFonts w:ascii="Arial Narrow" w:hAnsi="Arial Narrow"/>
          <w:i/>
          <w:lang w:val="pt-BR"/>
        </w:rPr>
        <w:tab/>
      </w:r>
      <w:r w:rsidR="00970277">
        <w:rPr>
          <w:rFonts w:ascii="Arial Narrow" w:hAnsi="Arial Narrow"/>
          <w:i/>
          <w:lang w:val="pt-BR"/>
        </w:rPr>
        <w:tab/>
      </w:r>
      <w:r w:rsidR="00970277">
        <w:rPr>
          <w:rFonts w:ascii="Arial Narrow" w:hAnsi="Arial Narrow"/>
          <w:i/>
          <w:lang w:val="pt-BR"/>
        </w:rPr>
        <w:tab/>
      </w:r>
      <w:r w:rsidR="00970277" w:rsidRPr="000B4142">
        <w:rPr>
          <w:rFonts w:ascii="Arial Narrow" w:hAnsi="Arial Narrow"/>
          <w:b/>
          <w:bCs/>
          <w:sz w:val="28"/>
          <w:lang w:val="pt-BR"/>
        </w:rPr>
        <w:t xml:space="preserve">       </w:t>
      </w:r>
      <w:r w:rsidR="00970277" w:rsidRPr="000B4142">
        <w:rPr>
          <w:rFonts w:ascii="Arial Narrow" w:hAnsi="Arial Narrow"/>
          <w:b/>
          <w:bCs/>
          <w:i/>
          <w:lang w:val="pt-BR"/>
        </w:rPr>
        <w:tab/>
      </w:r>
      <w:r w:rsidR="00970277" w:rsidRPr="000B4142">
        <w:rPr>
          <w:rFonts w:ascii="Arial Narrow" w:hAnsi="Arial Narrow"/>
          <w:b/>
          <w:bCs/>
          <w:i/>
          <w:lang w:val="pt-BR"/>
        </w:rPr>
        <w:tab/>
        <w:t xml:space="preserve">        </w:t>
      </w:r>
      <w:r w:rsidR="00970277" w:rsidRPr="000B4142">
        <w:rPr>
          <w:rFonts w:ascii="Arial Narrow" w:hAnsi="Arial Narrow"/>
          <w:b/>
          <w:bCs/>
          <w:i/>
          <w:lang w:val="pt-BR"/>
        </w:rPr>
        <w:tab/>
      </w:r>
      <w:r w:rsidR="00970277" w:rsidRPr="000B4142">
        <w:rPr>
          <w:rFonts w:ascii="Arial Narrow" w:hAnsi="Arial Narrow"/>
          <w:b/>
          <w:bCs/>
          <w:i/>
          <w:lang w:val="pt-BR"/>
        </w:rPr>
        <w:tab/>
        <w:t xml:space="preserve">                                                                                  </w:t>
      </w:r>
    </w:p>
    <w:p w:rsidR="00970277" w:rsidRPr="000B4142" w:rsidRDefault="00970277" w:rsidP="00970277">
      <w:pPr>
        <w:jc w:val="both"/>
        <w:rPr>
          <w:rFonts w:ascii="Arial Narrow" w:hAnsi="Arial Narrow"/>
          <w:b/>
          <w:bCs/>
          <w:lang w:val="pt-BR"/>
        </w:rPr>
      </w:pPr>
      <w:r w:rsidRPr="000B4142">
        <w:rPr>
          <w:rFonts w:ascii="Arial Narrow" w:hAnsi="Arial Narrow"/>
          <w:b/>
          <w:bCs/>
          <w:lang w:val="pt-BR"/>
        </w:rPr>
        <w:t xml:space="preserve">                                                         </w:t>
      </w:r>
    </w:p>
    <w:p w:rsidR="00970277" w:rsidRDefault="00005746" w:rsidP="00970277">
      <w:pPr>
        <w:jc w:val="both"/>
        <w:rPr>
          <w:rFonts w:ascii="Arial Narrow" w:hAnsi="Arial Narrow"/>
          <w:b/>
          <w:bCs/>
          <w:i/>
          <w:lang w:val="pt-BR"/>
        </w:rPr>
      </w:pPr>
      <w:r w:rsidRPr="00005746">
        <w:rPr>
          <w:noProof/>
        </w:rPr>
        <w:pict>
          <v:line id="_x0000_s2052" style="position:absolute;left:0;text-align:left;z-index:268438527" from="59.45pt,11.4pt" to="59.45pt,222.3pt">
            <v:stroke endarrow="block"/>
          </v:line>
        </w:pict>
      </w:r>
      <w:r w:rsidRPr="00005746">
        <w:rPr>
          <w:noProof/>
        </w:rPr>
        <w:pict>
          <v:line id="_x0000_s2055" style="position:absolute;left:0;text-align:left;flip:y;z-index:268441599" from="271.7pt,5.05pt" to="392.55pt,77.7pt">
            <v:stroke endarrow="block"/>
          </v:line>
        </w:pict>
      </w:r>
      <w:r w:rsidRPr="00005746">
        <w:rPr>
          <w:noProof/>
        </w:rPr>
        <w:pict>
          <v:line id="_x0000_s2054" style="position:absolute;left:0;text-align:left;flip:x y;z-index:268440575" from="113.7pt,11.4pt" to="239.8pt,79pt">
            <v:stroke endarrow="block"/>
          </v:line>
        </w:pict>
      </w:r>
      <w:r w:rsidR="00970277" w:rsidRPr="000B4142">
        <w:rPr>
          <w:rFonts w:ascii="Arial Narrow" w:hAnsi="Arial Narrow"/>
          <w:b/>
          <w:bCs/>
          <w:lang w:val="pt-BR"/>
        </w:rPr>
        <w:tab/>
      </w:r>
      <w:r w:rsidR="00970277" w:rsidRPr="000B4142">
        <w:rPr>
          <w:rFonts w:ascii="Arial Narrow" w:hAnsi="Arial Narrow"/>
          <w:b/>
          <w:bCs/>
          <w:lang w:val="pt-BR"/>
        </w:rPr>
        <w:tab/>
        <w:t xml:space="preserve">        </w:t>
      </w:r>
      <w:r w:rsidR="00970277" w:rsidRPr="000B4142">
        <w:rPr>
          <w:rFonts w:ascii="Arial Narrow" w:hAnsi="Arial Narrow"/>
          <w:b/>
          <w:bCs/>
          <w:i/>
          <w:lang w:val="pt-BR"/>
        </w:rPr>
        <w:t xml:space="preserve">                                                            </w:t>
      </w:r>
    </w:p>
    <w:p w:rsidR="00970277" w:rsidRDefault="00005746" w:rsidP="00970277">
      <w:pPr>
        <w:jc w:val="both"/>
        <w:rPr>
          <w:rFonts w:ascii="Arial Narrow" w:hAnsi="Arial Narrow"/>
          <w:b/>
          <w:bCs/>
          <w:i/>
          <w:lang w:val="pt-BR"/>
        </w:rPr>
      </w:pPr>
      <w:r w:rsidRPr="00005746">
        <w:rPr>
          <w:noProof/>
        </w:rPr>
        <w:pict>
          <v:line id="_x0000_s2056" style="position:absolute;left:0;text-align:left;z-index:268442623" from="416.95pt,3pt" to="416.95pt,221.95pt">
            <v:stroke endarrow="block"/>
          </v:line>
        </w:pict>
      </w:r>
    </w:p>
    <w:p w:rsidR="00970277" w:rsidRDefault="00970277" w:rsidP="00961D4E">
      <w:pPr>
        <w:jc w:val="both"/>
        <w:rPr>
          <w:rFonts w:ascii="Arial Narrow" w:hAnsi="Arial Narrow"/>
          <w:b/>
          <w:bCs/>
          <w:i/>
          <w:lang w:val="pt-BR"/>
        </w:rPr>
      </w:pPr>
      <w:r w:rsidRPr="000B4142">
        <w:rPr>
          <w:rFonts w:ascii="Arial Narrow" w:hAnsi="Arial Narrow"/>
          <w:b/>
          <w:bCs/>
          <w:i/>
          <w:lang w:val="pt-BR"/>
        </w:rPr>
        <w:t xml:space="preserve">                       </w:t>
      </w:r>
      <w:r>
        <w:rPr>
          <w:rFonts w:ascii="Arial Narrow" w:hAnsi="Arial Narrow"/>
          <w:b/>
          <w:bCs/>
          <w:i/>
          <w:lang w:val="pt-BR"/>
        </w:rPr>
        <w:tab/>
      </w:r>
      <w:r w:rsidR="00961D4E">
        <w:rPr>
          <w:rFonts w:ascii="Arial Narrow" w:hAnsi="Arial Narrow"/>
          <w:b/>
          <w:bCs/>
          <w:i/>
          <w:lang w:val="pt-BR"/>
        </w:rPr>
        <w:t xml:space="preserve">           </w:t>
      </w:r>
      <w:r w:rsidR="005D613E" w:rsidRPr="005D613E">
        <w:rPr>
          <w:rFonts w:ascii="Arial Narrow" w:hAnsi="Arial Narrow"/>
          <w:i/>
          <w:lang w:val="pt-BR"/>
        </w:rPr>
        <w:t>Peristiwa</w:t>
      </w:r>
      <w:r w:rsidRPr="000B4142">
        <w:rPr>
          <w:rFonts w:ascii="Arial Narrow" w:hAnsi="Arial Narrow"/>
          <w:b/>
          <w:bCs/>
          <w:i/>
          <w:lang w:val="pt-BR"/>
        </w:rPr>
        <w:t xml:space="preserve">  </w:t>
      </w:r>
      <w:r w:rsidRPr="000B4142">
        <w:rPr>
          <w:rFonts w:ascii="Arial Narrow" w:hAnsi="Arial Narrow"/>
          <w:b/>
          <w:bCs/>
          <w:i/>
          <w:lang w:val="pt-BR"/>
        </w:rPr>
        <w:tab/>
      </w:r>
      <w:r w:rsidRPr="000B4142">
        <w:rPr>
          <w:rFonts w:ascii="Arial Narrow" w:hAnsi="Arial Narrow"/>
          <w:b/>
          <w:bCs/>
          <w:i/>
          <w:lang w:val="pt-BR"/>
        </w:rPr>
        <w:tab/>
      </w:r>
      <w:r w:rsidRPr="000B4142">
        <w:rPr>
          <w:rFonts w:ascii="Arial Narrow" w:hAnsi="Arial Narrow"/>
          <w:b/>
          <w:bCs/>
          <w:i/>
          <w:lang w:val="pt-BR"/>
        </w:rPr>
        <w:tab/>
      </w:r>
      <w:r w:rsidRPr="000B4142">
        <w:rPr>
          <w:rFonts w:ascii="Arial Narrow" w:hAnsi="Arial Narrow"/>
          <w:b/>
          <w:bCs/>
          <w:i/>
          <w:lang w:val="pt-BR"/>
        </w:rPr>
        <w:tab/>
      </w:r>
      <w:r w:rsidR="005D613E">
        <w:rPr>
          <w:rFonts w:ascii="Arial Narrow" w:hAnsi="Arial Narrow"/>
          <w:b/>
          <w:bCs/>
          <w:i/>
          <w:lang w:val="pt-BR"/>
        </w:rPr>
        <w:t xml:space="preserve">  </w:t>
      </w:r>
      <w:r w:rsidR="00961D4E">
        <w:rPr>
          <w:rFonts w:ascii="Arial Narrow" w:hAnsi="Arial Narrow"/>
          <w:b/>
          <w:bCs/>
          <w:i/>
          <w:lang w:val="pt-BR"/>
        </w:rPr>
        <w:t xml:space="preserve">                                </w:t>
      </w:r>
      <w:r w:rsidR="005D613E">
        <w:rPr>
          <w:rFonts w:ascii="Arial Narrow" w:hAnsi="Arial Narrow"/>
          <w:b/>
          <w:bCs/>
          <w:i/>
          <w:lang w:val="pt-BR"/>
        </w:rPr>
        <w:t xml:space="preserve">      </w:t>
      </w:r>
      <w:r w:rsidR="005D613E">
        <w:rPr>
          <w:rFonts w:asciiTheme="majorHAnsi" w:hAnsiTheme="majorHAnsi"/>
          <w:i/>
          <w:lang w:val="pt-BR"/>
        </w:rPr>
        <w:t>subjek</w:t>
      </w:r>
      <w:r>
        <w:rPr>
          <w:rFonts w:ascii="Arial Narrow" w:hAnsi="Arial Narrow"/>
          <w:i/>
          <w:lang w:val="pt-BR"/>
        </w:rPr>
        <w:tab/>
      </w:r>
    </w:p>
    <w:p w:rsidR="00970277" w:rsidRDefault="00970277" w:rsidP="00970277">
      <w:pPr>
        <w:jc w:val="both"/>
        <w:rPr>
          <w:rFonts w:ascii="Arial Narrow" w:hAnsi="Arial Narrow"/>
          <w:b/>
          <w:bCs/>
          <w:i/>
          <w:lang w:val="pt-BR"/>
        </w:rPr>
      </w:pPr>
    </w:p>
    <w:p w:rsidR="00970277" w:rsidRDefault="00970277" w:rsidP="00A25427">
      <w:pPr>
        <w:jc w:val="both"/>
        <w:rPr>
          <w:rFonts w:ascii="Arial Narrow" w:hAnsi="Arial Narrow"/>
          <w:b/>
          <w:lang w:val="pt-BR"/>
        </w:rPr>
      </w:pPr>
      <w:r w:rsidRPr="000B4142">
        <w:rPr>
          <w:rFonts w:ascii="Arial Narrow" w:hAnsi="Arial Narrow"/>
          <w:b/>
          <w:bCs/>
          <w:i/>
          <w:lang w:val="pt-BR"/>
        </w:rPr>
        <w:t xml:space="preserve">    </w:t>
      </w:r>
      <w:r w:rsidRPr="000B4142">
        <w:rPr>
          <w:rFonts w:ascii="Arial Narrow" w:hAnsi="Arial Narrow"/>
          <w:b/>
          <w:bCs/>
          <w:i/>
          <w:lang w:val="pt-BR"/>
        </w:rPr>
        <w:tab/>
      </w:r>
      <w:r w:rsidRPr="000B4142">
        <w:rPr>
          <w:rFonts w:ascii="Arial Narrow" w:hAnsi="Arial Narrow"/>
          <w:b/>
          <w:bCs/>
          <w:i/>
          <w:lang w:val="pt-BR"/>
        </w:rPr>
        <w:tab/>
      </w:r>
      <w:r w:rsidRPr="000B4142">
        <w:rPr>
          <w:rFonts w:ascii="Arial Narrow" w:hAnsi="Arial Narrow"/>
          <w:b/>
          <w:bCs/>
          <w:i/>
          <w:lang w:val="pt-BR"/>
        </w:rPr>
        <w:tab/>
      </w:r>
      <w:r>
        <w:rPr>
          <w:rFonts w:ascii="Arial Narrow" w:hAnsi="Arial Narrow"/>
          <w:i/>
          <w:lang w:val="pt-BR"/>
        </w:rPr>
        <w:tab/>
      </w:r>
      <w:r w:rsidR="00005746" w:rsidRPr="00005746">
        <w:rPr>
          <w:noProof/>
        </w:rPr>
        <w:pict>
          <v:line id="_x0000_s2057" style="position:absolute;left:0;text-align:left;flip:x;z-index:268443647;mso-position-horizontal-relative:text;mso-position-vertical-relative:text" from="541.75pt,6.25pt" to="772.6pt,11.2pt">
            <v:stroke endarrow="block"/>
          </v:line>
        </w:pict>
      </w:r>
      <w:r w:rsidRPr="0030482D">
        <w:rPr>
          <w:rFonts w:ascii="Arial Narrow" w:hAnsi="Arial Narrow"/>
          <w:bCs/>
          <w:lang w:val="pt-BR"/>
        </w:rPr>
        <w:t xml:space="preserve">                    </w:t>
      </w:r>
    </w:p>
    <w:p w:rsidR="00970277" w:rsidRDefault="00970277" w:rsidP="00970277">
      <w:pPr>
        <w:jc w:val="both"/>
        <w:rPr>
          <w:rFonts w:ascii="Arial Narrow" w:hAnsi="Arial Narrow"/>
          <w:b/>
          <w:lang w:val="pt-BR"/>
        </w:rPr>
      </w:pPr>
    </w:p>
    <w:p w:rsidR="00970277" w:rsidRDefault="00970277" w:rsidP="00970277">
      <w:pPr>
        <w:jc w:val="both"/>
        <w:rPr>
          <w:rFonts w:ascii="Arial Narrow" w:hAnsi="Arial Narrow"/>
          <w:b/>
          <w:lang w:val="pt-BR"/>
        </w:rPr>
      </w:pPr>
    </w:p>
    <w:p w:rsidR="00970277" w:rsidRDefault="00005746" w:rsidP="00970277">
      <w:pPr>
        <w:jc w:val="both"/>
        <w:rPr>
          <w:rFonts w:ascii="Arial Narrow" w:hAnsi="Arial Narrow"/>
          <w:b/>
          <w:lang w:val="pt-BR"/>
        </w:rPr>
      </w:pPr>
      <w:r w:rsidRPr="00005746">
        <w:rPr>
          <w:noProof/>
        </w:rPr>
        <w:pict>
          <v:oval id="_x0000_s2060" style="position:absolute;left:0;text-align:left;margin-left:150.7pt;margin-top:.65pt;width:213.05pt;height:57.65pt;z-index:268446719">
            <v:textbox style="mso-next-textbox:#_x0000_s2060">
              <w:txbxContent>
                <w:p w:rsidR="00970277" w:rsidRPr="00970277" w:rsidRDefault="00970277" w:rsidP="00970277">
                  <w:pPr>
                    <w:jc w:val="center"/>
                    <w:rPr>
                      <w:rFonts w:asciiTheme="majorHAnsi" w:hAnsiTheme="majorHAnsi" w:cs="Arial"/>
                      <w:b/>
                      <w:bCs/>
                      <w:sz w:val="16"/>
                      <w:szCs w:val="8"/>
                    </w:rPr>
                  </w:pPr>
                </w:p>
                <w:p w:rsidR="00970277" w:rsidRPr="00970277" w:rsidRDefault="00970277" w:rsidP="00970277">
                  <w:pPr>
                    <w:jc w:val="center"/>
                    <w:rPr>
                      <w:rFonts w:asciiTheme="majorHAnsi" w:hAnsiTheme="majorHAnsi" w:cs="Arial"/>
                      <w:b/>
                      <w:bCs/>
                      <w:sz w:val="30"/>
                    </w:rPr>
                  </w:pPr>
                  <w:r w:rsidRPr="00970277">
                    <w:rPr>
                      <w:rFonts w:asciiTheme="majorHAnsi" w:hAnsiTheme="majorHAnsi" w:cs="Arial"/>
                      <w:b/>
                      <w:bCs/>
                      <w:sz w:val="30"/>
                    </w:rPr>
                    <w:t>WARIS</w:t>
                  </w:r>
                </w:p>
                <w:p w:rsidR="00970277" w:rsidRPr="00EE5241" w:rsidRDefault="00970277" w:rsidP="00970277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  <w:p w:rsidR="00970277" w:rsidRPr="00DF2835" w:rsidRDefault="00970277" w:rsidP="00970277">
                  <w:pPr>
                    <w:rPr>
                      <w:szCs w:val="24"/>
                    </w:rPr>
                  </w:pPr>
                </w:p>
              </w:txbxContent>
            </v:textbox>
          </v:oval>
        </w:pict>
      </w:r>
      <w:r w:rsidR="00970277" w:rsidRPr="00155508">
        <w:rPr>
          <w:rFonts w:ascii="Arial Narrow" w:hAnsi="Arial Narrow"/>
          <w:b/>
          <w:lang w:val="pt-BR"/>
        </w:rPr>
        <w:tab/>
      </w:r>
      <w:r w:rsidR="003A2B5F">
        <w:rPr>
          <w:rFonts w:ascii="Arial Narrow" w:hAnsi="Arial Narrow"/>
          <w:b/>
          <w:lang w:val="pt-BR"/>
        </w:rPr>
        <w:t xml:space="preserve"> </w:t>
      </w:r>
    </w:p>
    <w:p w:rsidR="00970277" w:rsidRDefault="00970277" w:rsidP="003A2B5F">
      <w:pPr>
        <w:jc w:val="both"/>
        <w:rPr>
          <w:rFonts w:ascii="Arial Narrow" w:hAnsi="Arial Narrow"/>
          <w:b/>
          <w:sz w:val="24"/>
          <w:szCs w:val="24"/>
          <w:lang w:val="pt-BR"/>
        </w:rPr>
      </w:pPr>
    </w:p>
    <w:p w:rsidR="00970277" w:rsidRDefault="00FB0532" w:rsidP="003A2B5F">
      <w:pPr>
        <w:jc w:val="both"/>
        <w:rPr>
          <w:rFonts w:ascii="Arial Narrow" w:hAnsi="Arial Narrow"/>
          <w:b/>
          <w:sz w:val="24"/>
          <w:szCs w:val="24"/>
          <w:lang w:val="pt-BR"/>
        </w:rPr>
      </w:pPr>
      <w:r>
        <w:rPr>
          <w:rFonts w:asciiTheme="majorHAnsi" w:hAnsiTheme="majorHAnsi"/>
          <w:bCs/>
          <w:lang w:val="pt-BR"/>
        </w:rPr>
        <w:t>Perpindahan K</w:t>
      </w:r>
      <w:r w:rsidR="003A2B5F" w:rsidRPr="00A25427">
        <w:rPr>
          <w:rFonts w:asciiTheme="majorHAnsi" w:hAnsiTheme="majorHAnsi"/>
          <w:bCs/>
          <w:lang w:val="pt-BR"/>
        </w:rPr>
        <w:t>epemilikan</w:t>
      </w:r>
      <w:r w:rsidR="003A2B5F">
        <w:rPr>
          <w:rFonts w:ascii="Arial Narrow" w:hAnsi="Arial Narrow"/>
          <w:b/>
          <w:sz w:val="24"/>
          <w:szCs w:val="24"/>
          <w:lang w:val="pt-BR"/>
        </w:rPr>
        <w:t xml:space="preserve">   </w:t>
      </w:r>
      <w:r w:rsidR="00970277">
        <w:rPr>
          <w:rFonts w:ascii="Arial Narrow" w:hAnsi="Arial Narrow"/>
          <w:b/>
          <w:i/>
          <w:iCs/>
          <w:sz w:val="24"/>
          <w:szCs w:val="24"/>
          <w:lang w:val="pt-BR"/>
        </w:rPr>
        <w:tab/>
      </w:r>
      <w:r w:rsidR="00970277">
        <w:rPr>
          <w:rFonts w:ascii="Arial Narrow" w:hAnsi="Arial Narrow"/>
          <w:b/>
          <w:sz w:val="24"/>
          <w:szCs w:val="24"/>
          <w:lang w:val="pt-BR"/>
        </w:rPr>
        <w:tab/>
        <w:t xml:space="preserve">        </w:t>
      </w:r>
      <w:r w:rsidR="00970277">
        <w:rPr>
          <w:rFonts w:ascii="Arial Narrow" w:hAnsi="Arial Narrow"/>
          <w:b/>
          <w:i/>
          <w:iCs/>
          <w:sz w:val="24"/>
          <w:szCs w:val="24"/>
          <w:lang w:val="pt-BR"/>
        </w:rPr>
        <w:t>KRITIK</w:t>
      </w:r>
      <w:r w:rsidR="00970277">
        <w:rPr>
          <w:rFonts w:ascii="Arial Narrow" w:hAnsi="Arial Narrow"/>
          <w:b/>
          <w:i/>
          <w:iCs/>
          <w:sz w:val="24"/>
          <w:szCs w:val="24"/>
          <w:lang w:val="pt-BR"/>
        </w:rPr>
        <w:tab/>
        <w:t xml:space="preserve">                           </w:t>
      </w:r>
      <w:r w:rsidR="00970277">
        <w:rPr>
          <w:rFonts w:ascii="Arial Narrow" w:hAnsi="Arial Narrow"/>
          <w:b/>
          <w:sz w:val="24"/>
          <w:szCs w:val="24"/>
          <w:lang w:val="pt-BR"/>
        </w:rPr>
        <w:tab/>
      </w:r>
      <w:r w:rsidR="00970277">
        <w:rPr>
          <w:rFonts w:ascii="Arial Narrow" w:hAnsi="Arial Narrow"/>
          <w:b/>
          <w:sz w:val="24"/>
          <w:szCs w:val="24"/>
          <w:lang w:val="pt-BR"/>
        </w:rPr>
        <w:tab/>
      </w:r>
      <w:r w:rsidR="003A2B5F" w:rsidRPr="00A25427">
        <w:rPr>
          <w:rFonts w:asciiTheme="majorHAnsi" w:hAnsiTheme="majorHAnsi"/>
          <w:bCs/>
          <w:lang w:val="pt-BR"/>
        </w:rPr>
        <w:t>Kalkulasi</w:t>
      </w:r>
    </w:p>
    <w:p w:rsidR="00970277" w:rsidRDefault="00970277" w:rsidP="00970277">
      <w:pPr>
        <w:jc w:val="both"/>
        <w:rPr>
          <w:rFonts w:ascii="Arial Narrow" w:hAnsi="Arial Narrow"/>
          <w:b/>
          <w:sz w:val="24"/>
          <w:szCs w:val="24"/>
          <w:lang w:val="pt-BR"/>
        </w:rPr>
      </w:pPr>
    </w:p>
    <w:p w:rsidR="00970277" w:rsidRDefault="00005746" w:rsidP="00970277">
      <w:pPr>
        <w:jc w:val="both"/>
        <w:rPr>
          <w:rFonts w:ascii="Arial Narrow" w:hAnsi="Arial Narrow"/>
          <w:b/>
          <w:sz w:val="24"/>
          <w:szCs w:val="24"/>
          <w:lang w:val="pt-BR"/>
        </w:rPr>
      </w:pPr>
      <w:r w:rsidRPr="00005746">
        <w:rPr>
          <w:noProof/>
        </w:rPr>
        <w:pict>
          <v:line id="_x0000_s2067" style="position:absolute;left:0;text-align:left;z-index:268453887" from="280.5pt,12.85pt" to="398.2pt,87.7pt">
            <v:stroke endarrow="block"/>
          </v:line>
        </w:pict>
      </w:r>
      <w:r w:rsidRPr="00005746">
        <w:rPr>
          <w:noProof/>
        </w:rPr>
        <w:pict>
          <v:line id="_x0000_s2065" style="position:absolute;left:0;text-align:left;flip:x;z-index:268451839" from="113.7pt,12.85pt" to="230.4pt,80.8pt">
            <v:stroke endarrow="block"/>
          </v:line>
        </w:pict>
      </w:r>
    </w:p>
    <w:p w:rsidR="003A2B5F" w:rsidRDefault="003A2B5F" w:rsidP="00970277">
      <w:pPr>
        <w:jc w:val="both"/>
        <w:rPr>
          <w:rFonts w:ascii="Arial Narrow" w:hAnsi="Arial Narrow"/>
          <w:b/>
          <w:sz w:val="24"/>
          <w:szCs w:val="24"/>
          <w:lang w:val="pt-BR"/>
        </w:rPr>
      </w:pPr>
    </w:p>
    <w:p w:rsidR="003A2B5F" w:rsidRPr="008A1B28" w:rsidRDefault="008D3C19" w:rsidP="008A1B28">
      <w:pPr>
        <w:jc w:val="both"/>
        <w:rPr>
          <w:rFonts w:asciiTheme="minorBidi" w:hAnsiTheme="minorBidi" w:cstheme="minorBidi"/>
          <w:bCs/>
          <w:i/>
          <w:iCs/>
          <w:sz w:val="20"/>
          <w:szCs w:val="20"/>
          <w:lang w:val="pt-BR"/>
        </w:rPr>
      </w:pPr>
      <w:r>
        <w:rPr>
          <w:rFonts w:asciiTheme="majorHAnsi" w:hAnsiTheme="majorHAnsi"/>
          <w:b/>
          <w:sz w:val="24"/>
          <w:szCs w:val="24"/>
          <w:lang w:val="pt-BR"/>
        </w:rPr>
        <w:t xml:space="preserve">                                                       </w:t>
      </w:r>
      <w:r w:rsidRPr="008A1B28">
        <w:rPr>
          <w:rFonts w:asciiTheme="minorBidi" w:hAnsiTheme="minorBidi" w:cstheme="minorBidi"/>
          <w:bCs/>
          <w:i/>
          <w:iCs/>
          <w:sz w:val="20"/>
          <w:szCs w:val="20"/>
          <w:lang w:val="pt-BR"/>
        </w:rPr>
        <w:t xml:space="preserve">Objek                                                     </w:t>
      </w:r>
      <w:r w:rsidR="00172346">
        <w:rPr>
          <w:rFonts w:asciiTheme="minorBidi" w:hAnsiTheme="minorBidi" w:cstheme="minorBidi"/>
          <w:bCs/>
          <w:i/>
          <w:iCs/>
          <w:sz w:val="20"/>
          <w:szCs w:val="20"/>
          <w:lang w:val="pt-BR"/>
        </w:rPr>
        <w:t xml:space="preserve"> Persentasi</w:t>
      </w:r>
    </w:p>
    <w:p w:rsidR="003A2B5F" w:rsidRDefault="003A2B5F" w:rsidP="00970277">
      <w:pPr>
        <w:jc w:val="both"/>
        <w:rPr>
          <w:rFonts w:ascii="Arial Narrow" w:hAnsi="Arial Narrow"/>
          <w:b/>
          <w:sz w:val="24"/>
          <w:szCs w:val="24"/>
          <w:lang w:val="pt-BR"/>
        </w:rPr>
      </w:pPr>
    </w:p>
    <w:p w:rsidR="00970277" w:rsidRDefault="00970277" w:rsidP="00970277">
      <w:pPr>
        <w:jc w:val="both"/>
        <w:rPr>
          <w:rFonts w:ascii="Arial Narrow" w:hAnsi="Arial Narrow"/>
          <w:b/>
          <w:sz w:val="24"/>
          <w:szCs w:val="24"/>
          <w:lang w:val="pt-BR"/>
        </w:rPr>
      </w:pPr>
    </w:p>
    <w:p w:rsidR="00970277" w:rsidRDefault="00970277" w:rsidP="00970277">
      <w:pPr>
        <w:ind w:left="420"/>
        <w:jc w:val="both"/>
        <w:rPr>
          <w:rFonts w:ascii="Arial Narrow" w:hAnsi="Arial Narrow" w:cs="Tahoma"/>
          <w:b/>
          <w:sz w:val="24"/>
          <w:szCs w:val="24"/>
        </w:rPr>
      </w:pPr>
      <w:r>
        <w:rPr>
          <w:rFonts w:ascii="Arial Narrow" w:hAnsi="Arial Narrow"/>
          <w:b/>
          <w:i/>
          <w:iCs/>
          <w:sz w:val="24"/>
          <w:szCs w:val="24"/>
          <w:lang w:val="pt-BR"/>
        </w:rPr>
        <w:tab/>
      </w:r>
    </w:p>
    <w:p w:rsidR="00172346" w:rsidRDefault="00005746" w:rsidP="00A25427">
      <w:pPr>
        <w:ind w:left="420"/>
        <w:jc w:val="both"/>
        <w:rPr>
          <w:rFonts w:ascii="Arial Narrow" w:hAnsi="Arial Narrow"/>
          <w:b/>
          <w:i/>
          <w:iCs/>
          <w:sz w:val="24"/>
          <w:szCs w:val="24"/>
          <w:lang w:val="pt-BR"/>
        </w:rPr>
      </w:pPr>
      <w:r w:rsidRPr="00005746">
        <w:rPr>
          <w:noProof/>
        </w:rPr>
        <w:pict>
          <v:rect id="_x0000_s2051" style="position:absolute;left:0;text-align:left;margin-left:8.75pt;margin-top:12.8pt;width:112.8pt;height:49.75pt;z-index:268437503">
            <v:textbox style="mso-next-textbox:#_x0000_s2051">
              <w:txbxContent>
                <w:p w:rsidR="00A25427" w:rsidRDefault="00A25427" w:rsidP="00970277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  <w:p w:rsidR="00970277" w:rsidRPr="00A25427" w:rsidRDefault="005D613E" w:rsidP="00970277">
                  <w:pPr>
                    <w:jc w:val="center"/>
                    <w:rPr>
                      <w:rFonts w:asciiTheme="majorHAnsi" w:hAnsiTheme="majorHAnsi" w:cs="Arial"/>
                    </w:rPr>
                  </w:pPr>
                  <w:r w:rsidRPr="00A25427">
                    <w:rPr>
                      <w:rFonts w:asciiTheme="majorHAnsi" w:hAnsiTheme="majorHAnsi" w:cs="Arial"/>
                    </w:rPr>
                    <w:t>Harta Warisan</w:t>
                  </w:r>
                </w:p>
                <w:p w:rsidR="00970277" w:rsidRPr="00F54705" w:rsidRDefault="00970277" w:rsidP="00970277">
                  <w:pPr>
                    <w:rPr>
                      <w:szCs w:val="16"/>
                    </w:rPr>
                  </w:pPr>
                </w:p>
              </w:txbxContent>
            </v:textbox>
          </v:rect>
        </w:pict>
      </w:r>
      <w:r w:rsidR="00970277">
        <w:rPr>
          <w:rFonts w:ascii="Arial Narrow" w:hAnsi="Arial Narrow"/>
          <w:b/>
          <w:i/>
          <w:iCs/>
          <w:sz w:val="24"/>
          <w:szCs w:val="24"/>
          <w:lang w:val="pt-BR"/>
        </w:rPr>
        <w:t xml:space="preserve">                                                  </w:t>
      </w:r>
      <w:r w:rsidR="00A25427">
        <w:rPr>
          <w:rFonts w:ascii="Arial Narrow" w:hAnsi="Arial Narrow"/>
          <w:b/>
          <w:i/>
          <w:iCs/>
          <w:sz w:val="24"/>
          <w:szCs w:val="24"/>
          <w:lang w:val="pt-BR"/>
        </w:rPr>
        <w:t xml:space="preserve">                       </w:t>
      </w:r>
    </w:p>
    <w:p w:rsidR="00970277" w:rsidRPr="008D3C19" w:rsidRDefault="00005746" w:rsidP="00172346">
      <w:pPr>
        <w:ind w:left="420"/>
        <w:jc w:val="both"/>
        <w:rPr>
          <w:rFonts w:ascii="Arial Narrow" w:hAnsi="Arial Narrow" w:cs="Tahoma"/>
          <w:bCs/>
          <w:sz w:val="24"/>
          <w:szCs w:val="24"/>
        </w:rPr>
      </w:pPr>
      <w:r w:rsidRPr="00005746">
        <w:rPr>
          <w:noProof/>
        </w:rPr>
        <w:pict>
          <v:rect id="_x0000_s2062" style="position:absolute;left:0;text-align:left;margin-left:370.1pt;margin-top:3.4pt;width:103.85pt;height:49.75pt;z-index:268448767">
            <v:textbox style="mso-next-textbox:#_x0000_s2062">
              <w:txbxContent>
                <w:p w:rsidR="00970277" w:rsidRPr="005D613E" w:rsidRDefault="00970277" w:rsidP="00970277">
                  <w:pPr>
                    <w:jc w:val="center"/>
                    <w:rPr>
                      <w:rFonts w:asciiTheme="majorHAnsi" w:hAnsiTheme="majorHAnsi" w:cs="Arial"/>
                      <w:sz w:val="8"/>
                      <w:szCs w:val="8"/>
                    </w:rPr>
                  </w:pPr>
                </w:p>
                <w:p w:rsidR="00FB0349" w:rsidRPr="00FB0349" w:rsidRDefault="00FB0349" w:rsidP="00970277">
                  <w:pPr>
                    <w:jc w:val="center"/>
                    <w:rPr>
                      <w:rFonts w:asciiTheme="majorHAnsi" w:hAnsiTheme="majorHAnsi" w:cs="Arial"/>
                      <w:sz w:val="12"/>
                      <w:szCs w:val="12"/>
                    </w:rPr>
                  </w:pPr>
                </w:p>
                <w:p w:rsidR="005D613E" w:rsidRPr="005D613E" w:rsidRDefault="005D613E" w:rsidP="00970277">
                  <w:pPr>
                    <w:jc w:val="center"/>
                    <w:rPr>
                      <w:rFonts w:asciiTheme="majorHAnsi" w:hAnsiTheme="majorHAnsi" w:cs="Arial"/>
                    </w:rPr>
                  </w:pPr>
                  <w:r>
                    <w:rPr>
                      <w:rFonts w:asciiTheme="majorHAnsi" w:hAnsiTheme="majorHAnsi" w:cs="Arial"/>
                    </w:rPr>
                    <w:t>Bagian</w:t>
                  </w:r>
                  <w:r w:rsidRPr="005D613E">
                    <w:rPr>
                      <w:rFonts w:asciiTheme="majorHAnsi" w:hAnsiTheme="majorHAnsi" w:cs="Arial"/>
                    </w:rPr>
                    <w:t xml:space="preserve"> Ahli Waris</w:t>
                  </w:r>
                </w:p>
                <w:p w:rsidR="00970277" w:rsidRPr="00F54705" w:rsidRDefault="00970277" w:rsidP="00970277">
                  <w:pPr>
                    <w:rPr>
                      <w:szCs w:val="16"/>
                    </w:rPr>
                  </w:pPr>
                </w:p>
              </w:txbxContent>
            </v:textbox>
          </v:rect>
        </w:pict>
      </w:r>
      <w:r w:rsidR="00172346">
        <w:rPr>
          <w:rFonts w:ascii="Arial Narrow" w:hAnsi="Arial Narrow"/>
          <w:b/>
          <w:i/>
          <w:iCs/>
          <w:sz w:val="24"/>
          <w:szCs w:val="24"/>
          <w:lang w:val="pt-BR"/>
        </w:rPr>
        <w:t xml:space="preserve">                                                                            </w:t>
      </w:r>
      <w:r w:rsidR="00A25427" w:rsidRPr="008D3C19">
        <w:rPr>
          <w:rFonts w:ascii="Arial Narrow" w:hAnsi="Arial Narrow"/>
          <w:bCs/>
          <w:i/>
          <w:iCs/>
          <w:sz w:val="24"/>
          <w:szCs w:val="24"/>
          <w:lang w:val="pt-BR"/>
        </w:rPr>
        <w:t>Hasil Akhir</w:t>
      </w:r>
      <w:r w:rsidR="00970277" w:rsidRPr="008D3C19">
        <w:rPr>
          <w:rFonts w:ascii="Arial Narrow" w:hAnsi="Arial Narrow"/>
          <w:bCs/>
          <w:i/>
          <w:iCs/>
          <w:sz w:val="24"/>
          <w:szCs w:val="24"/>
          <w:lang w:val="pt-BR"/>
        </w:rPr>
        <w:t xml:space="preserve">                                                 </w:t>
      </w:r>
      <w:r w:rsidR="00970277" w:rsidRPr="008D3C19">
        <w:rPr>
          <w:rFonts w:ascii="Arial Narrow" w:hAnsi="Arial Narrow"/>
          <w:bCs/>
          <w:i/>
          <w:iCs/>
          <w:sz w:val="24"/>
          <w:szCs w:val="24"/>
          <w:lang w:val="pt-BR"/>
        </w:rPr>
        <w:tab/>
      </w:r>
    </w:p>
    <w:p w:rsidR="00970277" w:rsidRDefault="00970277" w:rsidP="00172346">
      <w:pPr>
        <w:ind w:left="4740" w:firstLine="300"/>
        <w:jc w:val="both"/>
        <w:rPr>
          <w:rFonts w:ascii="Arial Narrow" w:hAnsi="Arial Narrow" w:cs="Tahoma"/>
          <w:b/>
          <w:sz w:val="24"/>
          <w:szCs w:val="24"/>
        </w:rPr>
      </w:pPr>
      <w:r>
        <w:rPr>
          <w:rFonts w:ascii="Arial Narrow" w:hAnsi="Arial Narrow"/>
          <w:b/>
          <w:i/>
          <w:iCs/>
          <w:sz w:val="24"/>
          <w:szCs w:val="24"/>
          <w:lang w:val="pt-BR"/>
        </w:rPr>
        <w:tab/>
      </w:r>
      <w:r w:rsidR="00005746" w:rsidRPr="00005746">
        <w:rPr>
          <w:noProof/>
        </w:rPr>
        <w:pict>
          <v:line id="_x0000_s2063" style="position:absolute;left:0;text-align:left;flip:x y;z-index:268449791;mso-position-horizontal-relative:text;mso-position-vertical-relative:text" from="156.5pt,11.55pt" to="354pt,11.55pt">
            <v:stroke endarrow="block"/>
          </v:line>
        </w:pict>
      </w:r>
    </w:p>
    <w:p w:rsidR="00970277" w:rsidRDefault="00970277" w:rsidP="00970277">
      <w:pPr>
        <w:ind w:left="420"/>
        <w:jc w:val="both"/>
        <w:rPr>
          <w:rFonts w:ascii="Arial Narrow" w:hAnsi="Arial Narrow" w:cs="Tahoma"/>
          <w:b/>
          <w:sz w:val="24"/>
          <w:szCs w:val="24"/>
        </w:rPr>
      </w:pPr>
    </w:p>
    <w:p w:rsidR="00970277" w:rsidRDefault="00970277" w:rsidP="00970277">
      <w:pPr>
        <w:ind w:left="420"/>
        <w:jc w:val="both"/>
        <w:rPr>
          <w:rFonts w:ascii="Arial Narrow" w:hAnsi="Arial Narrow" w:cs="Tahoma"/>
          <w:b/>
          <w:sz w:val="24"/>
          <w:szCs w:val="24"/>
        </w:rPr>
      </w:pPr>
    </w:p>
    <w:p w:rsidR="00F046D6" w:rsidRDefault="00F046D6" w:rsidP="00F046D6">
      <w:pPr>
        <w:pStyle w:val="BodyText"/>
        <w:spacing w:before="7"/>
        <w:rPr>
          <w:rFonts w:asciiTheme="majorHAnsi" w:hAnsiTheme="majorHAnsi" w:cstheme="minorHAnsi"/>
          <w:b/>
        </w:rPr>
      </w:pPr>
    </w:p>
    <w:p w:rsidR="00833EDA" w:rsidRPr="00610C96" w:rsidRDefault="004C2813" w:rsidP="00EC307C">
      <w:pPr>
        <w:pStyle w:val="BodyText"/>
        <w:numPr>
          <w:ilvl w:val="0"/>
          <w:numId w:val="19"/>
        </w:numPr>
        <w:spacing w:before="7"/>
        <w:rPr>
          <w:rFonts w:asciiTheme="majorHAnsi" w:hAnsiTheme="majorHAnsi" w:cstheme="minorHAnsi"/>
          <w:b/>
        </w:rPr>
      </w:pPr>
      <w:r w:rsidRPr="00610C96">
        <w:rPr>
          <w:rFonts w:asciiTheme="majorHAnsi" w:hAnsiTheme="majorHAnsi" w:cstheme="minorHAnsi"/>
          <w:b/>
        </w:rPr>
        <w:t>Daftar</w:t>
      </w:r>
      <w:r w:rsidRPr="00610C96">
        <w:rPr>
          <w:rFonts w:asciiTheme="majorHAnsi" w:hAnsiTheme="majorHAnsi" w:cstheme="minorHAnsi"/>
          <w:b/>
          <w:spacing w:val="-3"/>
        </w:rPr>
        <w:t xml:space="preserve"> </w:t>
      </w:r>
      <w:r w:rsidRPr="00610C96">
        <w:rPr>
          <w:rFonts w:asciiTheme="majorHAnsi" w:hAnsiTheme="majorHAnsi" w:cstheme="minorHAnsi"/>
          <w:b/>
        </w:rPr>
        <w:t>Referensi</w:t>
      </w:r>
    </w:p>
    <w:p w:rsidR="00F046D6" w:rsidRPr="00610C96" w:rsidRDefault="00F046D6" w:rsidP="00F046D6">
      <w:pPr>
        <w:pStyle w:val="Heading2"/>
        <w:tabs>
          <w:tab w:val="left" w:pos="541"/>
        </w:tabs>
        <w:spacing w:before="90"/>
        <w:ind w:left="540" w:firstLine="0"/>
        <w:jc w:val="right"/>
        <w:rPr>
          <w:rFonts w:asciiTheme="majorHAnsi" w:hAnsiTheme="majorHAnsi" w:cstheme="minorHAnsi"/>
          <w:sz w:val="22"/>
          <w:szCs w:val="22"/>
        </w:rPr>
      </w:pPr>
    </w:p>
    <w:p w:rsidR="00F046D6" w:rsidRDefault="00F046D6" w:rsidP="00F046D6">
      <w:pPr>
        <w:pStyle w:val="ListParagraph"/>
        <w:widowControl/>
        <w:numPr>
          <w:ilvl w:val="1"/>
          <w:numId w:val="17"/>
        </w:numPr>
        <w:tabs>
          <w:tab w:val="left" w:pos="851"/>
        </w:tabs>
        <w:autoSpaceDE/>
        <w:autoSpaceDN/>
        <w:ind w:left="851"/>
        <w:rPr>
          <w:rFonts w:asciiTheme="majorHAnsi" w:hAnsiTheme="majorHAnsi" w:cs="Tahoma"/>
          <w:szCs w:val="24"/>
        </w:rPr>
      </w:pPr>
      <w:r w:rsidRPr="00B54675">
        <w:rPr>
          <w:rFonts w:asciiTheme="majorHAnsi" w:hAnsiTheme="majorHAnsi" w:cs="Tahoma"/>
          <w:szCs w:val="24"/>
        </w:rPr>
        <w:t xml:space="preserve">Fatchur Rahman, </w:t>
      </w:r>
      <w:r w:rsidRPr="00B54675">
        <w:rPr>
          <w:rFonts w:asciiTheme="majorHAnsi" w:hAnsiTheme="majorHAnsi" w:cs="Tahoma"/>
          <w:i/>
          <w:szCs w:val="24"/>
        </w:rPr>
        <w:t>Ilmu Wari</w:t>
      </w:r>
      <w:r w:rsidRPr="00B54675">
        <w:rPr>
          <w:rFonts w:asciiTheme="majorHAnsi" w:hAnsiTheme="majorHAnsi" w:cs="Tahoma"/>
          <w:szCs w:val="24"/>
        </w:rPr>
        <w:t>s, Bandung: PT. Al-Ma’arif, 1997.</w:t>
      </w:r>
    </w:p>
    <w:p w:rsidR="00F046D6" w:rsidRDefault="00F046D6" w:rsidP="00F046D6">
      <w:pPr>
        <w:pStyle w:val="ListParagraph"/>
        <w:widowControl/>
        <w:numPr>
          <w:ilvl w:val="1"/>
          <w:numId w:val="17"/>
        </w:numPr>
        <w:tabs>
          <w:tab w:val="left" w:pos="851"/>
        </w:tabs>
        <w:autoSpaceDE/>
        <w:autoSpaceDN/>
        <w:ind w:left="851"/>
        <w:rPr>
          <w:rFonts w:asciiTheme="majorHAnsi" w:hAnsiTheme="majorHAnsi" w:cs="Tahoma"/>
          <w:szCs w:val="24"/>
        </w:rPr>
      </w:pPr>
      <w:r>
        <w:rPr>
          <w:rFonts w:asciiTheme="majorHAnsi" w:hAnsiTheme="majorHAnsi" w:cs="Tahoma"/>
          <w:szCs w:val="24"/>
        </w:rPr>
        <w:t xml:space="preserve">M. Amin Summa, </w:t>
      </w:r>
      <w:r w:rsidRPr="00190F23">
        <w:rPr>
          <w:rFonts w:asciiTheme="majorHAnsi" w:hAnsiTheme="majorHAnsi" w:cs="Tahoma"/>
          <w:i/>
          <w:iCs/>
          <w:szCs w:val="24"/>
        </w:rPr>
        <w:t>Keadilan Hukum Waris Islam dalam Pendekatan Teks dan Konteks</w:t>
      </w:r>
      <w:r>
        <w:rPr>
          <w:rFonts w:asciiTheme="majorHAnsi" w:hAnsiTheme="majorHAnsi" w:cs="Tahoma"/>
          <w:szCs w:val="24"/>
        </w:rPr>
        <w:t>, Jakarta: Rajawali Press, 2018.</w:t>
      </w:r>
    </w:p>
    <w:p w:rsidR="00F046D6" w:rsidRPr="002C47DE" w:rsidRDefault="00F046D6" w:rsidP="00F046D6">
      <w:pPr>
        <w:pStyle w:val="ListParagraph"/>
        <w:widowControl/>
        <w:numPr>
          <w:ilvl w:val="1"/>
          <w:numId w:val="17"/>
        </w:numPr>
        <w:tabs>
          <w:tab w:val="left" w:pos="851"/>
        </w:tabs>
        <w:autoSpaceDE/>
        <w:autoSpaceDN/>
        <w:ind w:left="851"/>
        <w:rPr>
          <w:rFonts w:asciiTheme="majorHAnsi" w:hAnsiTheme="majorHAnsi" w:cs="Tahoma"/>
          <w:szCs w:val="24"/>
        </w:rPr>
      </w:pPr>
      <w:r w:rsidRPr="00DF12A4">
        <w:rPr>
          <w:rFonts w:asciiTheme="majorHAnsi" w:hAnsiTheme="majorHAnsi" w:cs="Tahoma"/>
          <w:szCs w:val="24"/>
        </w:rPr>
        <w:t xml:space="preserve">M. Ali ash-Shabuni, </w:t>
      </w:r>
      <w:r w:rsidRPr="00DF12A4">
        <w:rPr>
          <w:rFonts w:asciiTheme="majorHAnsi" w:hAnsiTheme="majorHAnsi" w:cs="Tahoma"/>
          <w:i/>
          <w:szCs w:val="24"/>
        </w:rPr>
        <w:t xml:space="preserve">al-Mawaris fi </w:t>
      </w:r>
      <w:r>
        <w:rPr>
          <w:rFonts w:asciiTheme="majorHAnsi" w:hAnsiTheme="majorHAnsi" w:cs="Tahoma"/>
          <w:i/>
          <w:szCs w:val="24"/>
        </w:rPr>
        <w:t>al-</w:t>
      </w:r>
      <w:r w:rsidRPr="00DF12A4">
        <w:rPr>
          <w:rFonts w:asciiTheme="majorHAnsi" w:hAnsiTheme="majorHAnsi" w:cs="Tahoma"/>
          <w:i/>
          <w:szCs w:val="24"/>
        </w:rPr>
        <w:t>Syari’at al-Islam</w:t>
      </w:r>
      <w:r>
        <w:rPr>
          <w:rFonts w:asciiTheme="majorHAnsi" w:hAnsiTheme="majorHAnsi" w:cs="Tahoma"/>
          <w:i/>
          <w:szCs w:val="24"/>
        </w:rPr>
        <w:t xml:space="preserve">iyyah, </w:t>
      </w:r>
      <w:r>
        <w:rPr>
          <w:rFonts w:asciiTheme="majorHAnsi" w:hAnsiTheme="majorHAnsi" w:cs="Tahoma"/>
          <w:iCs/>
          <w:szCs w:val="24"/>
        </w:rPr>
        <w:t>Kairo: Dar al-Imiyyah, 2017.</w:t>
      </w:r>
    </w:p>
    <w:p w:rsidR="00F046D6" w:rsidRDefault="00F046D6" w:rsidP="00F046D6">
      <w:pPr>
        <w:pStyle w:val="ListParagraph"/>
        <w:widowControl/>
        <w:numPr>
          <w:ilvl w:val="1"/>
          <w:numId w:val="17"/>
        </w:numPr>
        <w:tabs>
          <w:tab w:val="left" w:pos="851"/>
        </w:tabs>
        <w:autoSpaceDE/>
        <w:autoSpaceDN/>
        <w:ind w:left="851"/>
        <w:rPr>
          <w:rFonts w:asciiTheme="majorHAnsi" w:hAnsiTheme="majorHAnsi" w:cs="Tahoma"/>
          <w:szCs w:val="24"/>
        </w:rPr>
      </w:pPr>
      <w:r w:rsidRPr="002C47DE">
        <w:rPr>
          <w:rFonts w:asciiTheme="majorHAnsi" w:hAnsiTheme="majorHAnsi" w:cs="Tahoma"/>
          <w:szCs w:val="24"/>
        </w:rPr>
        <w:t xml:space="preserve">Wahbah al-Zuhayli, </w:t>
      </w:r>
      <w:r w:rsidRPr="002C47DE">
        <w:rPr>
          <w:rFonts w:asciiTheme="majorHAnsi" w:hAnsiTheme="majorHAnsi" w:cs="Tahoma"/>
          <w:i/>
          <w:iCs/>
          <w:szCs w:val="24"/>
        </w:rPr>
        <w:t xml:space="preserve">Al-Fiqh al-Islami wa Adillatuh, </w:t>
      </w:r>
      <w:r w:rsidRPr="002C47DE">
        <w:rPr>
          <w:rFonts w:asciiTheme="majorHAnsi" w:hAnsiTheme="majorHAnsi" w:cs="Tahoma"/>
          <w:szCs w:val="24"/>
        </w:rPr>
        <w:t>Beirut: Dar al-Fikr, 2015.</w:t>
      </w:r>
    </w:p>
    <w:p w:rsidR="00F046D6" w:rsidRDefault="00F046D6" w:rsidP="00F046D6">
      <w:pPr>
        <w:pStyle w:val="ListParagraph"/>
        <w:widowControl/>
        <w:numPr>
          <w:ilvl w:val="1"/>
          <w:numId w:val="17"/>
        </w:numPr>
        <w:tabs>
          <w:tab w:val="left" w:pos="851"/>
        </w:tabs>
        <w:autoSpaceDE/>
        <w:autoSpaceDN/>
        <w:ind w:left="851"/>
        <w:rPr>
          <w:rFonts w:asciiTheme="majorHAnsi" w:hAnsiTheme="majorHAnsi" w:cs="Tahoma"/>
          <w:szCs w:val="24"/>
        </w:rPr>
      </w:pPr>
      <w:r w:rsidRPr="002C47DE">
        <w:rPr>
          <w:rFonts w:asciiTheme="majorHAnsi" w:hAnsiTheme="majorHAnsi" w:cs="Tahoma"/>
          <w:szCs w:val="24"/>
        </w:rPr>
        <w:t>Sayyid Muhsin al Musawi, al</w:t>
      </w:r>
      <w:r w:rsidRPr="002C47DE">
        <w:rPr>
          <w:rFonts w:asciiTheme="majorHAnsi" w:hAnsiTheme="majorHAnsi" w:cs="Tahoma"/>
          <w:i/>
          <w:iCs/>
          <w:szCs w:val="24"/>
        </w:rPr>
        <w:t>-Nafhah al-Hasaniyyah ‘ala al-Tuhfah al-Saniyyah</w:t>
      </w:r>
      <w:r w:rsidRPr="002C47DE">
        <w:rPr>
          <w:rFonts w:asciiTheme="majorHAnsi" w:hAnsiTheme="majorHAnsi" w:cs="Tahoma"/>
          <w:szCs w:val="24"/>
        </w:rPr>
        <w:t>, Jeddah: Darul Ulum, 1997.</w:t>
      </w:r>
    </w:p>
    <w:p w:rsidR="00F046D6" w:rsidRDefault="00F046D6" w:rsidP="00F046D6">
      <w:pPr>
        <w:pStyle w:val="ListParagraph"/>
        <w:widowControl/>
        <w:numPr>
          <w:ilvl w:val="1"/>
          <w:numId w:val="17"/>
        </w:numPr>
        <w:tabs>
          <w:tab w:val="left" w:pos="851"/>
        </w:tabs>
        <w:autoSpaceDE/>
        <w:autoSpaceDN/>
        <w:ind w:left="851"/>
        <w:rPr>
          <w:rFonts w:asciiTheme="majorHAnsi" w:hAnsiTheme="majorHAnsi" w:cs="Tahoma"/>
          <w:szCs w:val="24"/>
        </w:rPr>
      </w:pPr>
      <w:r w:rsidRPr="002C47DE">
        <w:rPr>
          <w:rFonts w:asciiTheme="majorHAnsi" w:hAnsiTheme="majorHAnsi" w:cs="Tahoma"/>
          <w:szCs w:val="24"/>
        </w:rPr>
        <w:t xml:space="preserve">Sayyid Sabiq, </w:t>
      </w:r>
      <w:r w:rsidRPr="002C47DE">
        <w:rPr>
          <w:rFonts w:asciiTheme="majorHAnsi" w:hAnsiTheme="majorHAnsi" w:cs="Tahoma"/>
          <w:i/>
          <w:iCs/>
          <w:szCs w:val="24"/>
        </w:rPr>
        <w:t>Fiqh al-Sunnah</w:t>
      </w:r>
      <w:r>
        <w:rPr>
          <w:rFonts w:asciiTheme="majorHAnsi" w:hAnsiTheme="majorHAnsi" w:cs="Tahoma"/>
          <w:i/>
          <w:iCs/>
          <w:szCs w:val="24"/>
        </w:rPr>
        <w:t xml:space="preserve">, </w:t>
      </w:r>
      <w:r>
        <w:rPr>
          <w:rFonts w:asciiTheme="majorHAnsi" w:hAnsiTheme="majorHAnsi" w:cs="Tahoma"/>
          <w:szCs w:val="24"/>
        </w:rPr>
        <w:t>Kairo: Dar al-Hadits, 2002.</w:t>
      </w:r>
    </w:p>
    <w:p w:rsidR="00F046D6" w:rsidRPr="00304B12" w:rsidRDefault="00F046D6" w:rsidP="00F046D6">
      <w:pPr>
        <w:pStyle w:val="ListParagraph"/>
        <w:widowControl/>
        <w:numPr>
          <w:ilvl w:val="1"/>
          <w:numId w:val="17"/>
        </w:numPr>
        <w:tabs>
          <w:tab w:val="left" w:pos="851"/>
        </w:tabs>
        <w:autoSpaceDE/>
        <w:autoSpaceDN/>
        <w:ind w:left="851"/>
        <w:rPr>
          <w:rFonts w:asciiTheme="majorHAnsi" w:hAnsiTheme="majorHAnsi" w:cs="Tahoma"/>
          <w:szCs w:val="24"/>
        </w:rPr>
      </w:pPr>
      <w:r>
        <w:rPr>
          <w:rFonts w:asciiTheme="majorHAnsi" w:hAnsiTheme="majorHAnsi" w:cs="Tahoma"/>
          <w:szCs w:val="24"/>
        </w:rPr>
        <w:t xml:space="preserve">Hazairin, </w:t>
      </w:r>
      <w:r w:rsidRPr="002C47DE">
        <w:rPr>
          <w:rFonts w:asciiTheme="majorHAnsi" w:hAnsiTheme="majorHAnsi" w:cs="Tahoma"/>
          <w:szCs w:val="24"/>
        </w:rPr>
        <w:t xml:space="preserve"> </w:t>
      </w:r>
      <w:r>
        <w:rPr>
          <w:rFonts w:asciiTheme="majorHAnsi" w:hAnsiTheme="majorHAnsi" w:cs="Tahoma"/>
          <w:i/>
          <w:szCs w:val="24"/>
        </w:rPr>
        <w:t>Hukum Kew</w:t>
      </w:r>
      <w:r w:rsidRPr="002C47DE">
        <w:rPr>
          <w:rFonts w:asciiTheme="majorHAnsi" w:hAnsiTheme="majorHAnsi" w:cs="Tahoma"/>
          <w:i/>
          <w:szCs w:val="24"/>
        </w:rPr>
        <w:t>arisan</w:t>
      </w:r>
      <w:r>
        <w:rPr>
          <w:rFonts w:asciiTheme="majorHAnsi" w:hAnsiTheme="majorHAnsi" w:cs="Tahoma"/>
          <w:i/>
          <w:szCs w:val="24"/>
        </w:rPr>
        <w:t xml:space="preserve"> Bilateral Menurut Qur’an dan Hadith, </w:t>
      </w:r>
      <w:r w:rsidRPr="00304B12">
        <w:rPr>
          <w:rFonts w:asciiTheme="majorHAnsi" w:hAnsiTheme="majorHAnsi" w:cs="Tahoma"/>
          <w:iCs/>
          <w:szCs w:val="24"/>
        </w:rPr>
        <w:t>Jakarta: Tinta Mas, 1990.</w:t>
      </w:r>
    </w:p>
    <w:p w:rsidR="00F046D6" w:rsidRPr="007B3C8E" w:rsidRDefault="00F046D6" w:rsidP="00F046D6">
      <w:pPr>
        <w:pStyle w:val="ListParagraph"/>
        <w:widowControl/>
        <w:numPr>
          <w:ilvl w:val="1"/>
          <w:numId w:val="17"/>
        </w:numPr>
        <w:tabs>
          <w:tab w:val="left" w:pos="851"/>
        </w:tabs>
        <w:autoSpaceDE/>
        <w:autoSpaceDN/>
        <w:ind w:left="851"/>
        <w:rPr>
          <w:rFonts w:asciiTheme="majorHAnsi" w:hAnsiTheme="majorHAnsi" w:cs="Tahoma"/>
          <w:szCs w:val="24"/>
        </w:rPr>
      </w:pPr>
      <w:r>
        <w:rPr>
          <w:rFonts w:asciiTheme="majorHAnsi" w:hAnsiTheme="majorHAnsi" w:cs="Tahoma"/>
          <w:iCs/>
          <w:szCs w:val="24"/>
        </w:rPr>
        <w:t xml:space="preserve">Amir Syarifuddin, </w:t>
      </w:r>
      <w:r w:rsidRPr="00190F23">
        <w:rPr>
          <w:rFonts w:asciiTheme="majorHAnsi" w:hAnsiTheme="majorHAnsi" w:cs="Tahoma"/>
          <w:i/>
          <w:szCs w:val="24"/>
        </w:rPr>
        <w:t>Hukum Kewarisan Islam</w:t>
      </w:r>
      <w:r>
        <w:rPr>
          <w:rFonts w:asciiTheme="majorHAnsi" w:hAnsiTheme="majorHAnsi" w:cs="Tahoma"/>
          <w:iCs/>
          <w:szCs w:val="24"/>
        </w:rPr>
        <w:t>, Jakarta, Kencana, 2015.</w:t>
      </w:r>
    </w:p>
    <w:p w:rsidR="00F046D6" w:rsidRPr="00304B12" w:rsidRDefault="00F046D6" w:rsidP="00F046D6">
      <w:pPr>
        <w:pStyle w:val="ListParagraph"/>
        <w:widowControl/>
        <w:numPr>
          <w:ilvl w:val="1"/>
          <w:numId w:val="17"/>
        </w:numPr>
        <w:tabs>
          <w:tab w:val="left" w:pos="851"/>
        </w:tabs>
        <w:autoSpaceDE/>
        <w:autoSpaceDN/>
        <w:ind w:left="851"/>
        <w:rPr>
          <w:rFonts w:asciiTheme="majorHAnsi" w:hAnsiTheme="majorHAnsi" w:cs="Tahoma"/>
          <w:szCs w:val="24"/>
        </w:rPr>
      </w:pPr>
      <w:r>
        <w:rPr>
          <w:rFonts w:asciiTheme="majorHAnsi" w:hAnsiTheme="majorHAnsi" w:cs="Tahoma"/>
          <w:iCs/>
          <w:szCs w:val="24"/>
        </w:rPr>
        <w:t xml:space="preserve">Muchit E. Karim (ed.), </w:t>
      </w:r>
      <w:r w:rsidRPr="00190F23">
        <w:rPr>
          <w:rFonts w:asciiTheme="majorHAnsi" w:hAnsiTheme="majorHAnsi" w:cs="Tahoma"/>
          <w:i/>
          <w:szCs w:val="24"/>
        </w:rPr>
        <w:t>Problematika Hukum Kewarisan Islam Kontemporer di Indonesia</w:t>
      </w:r>
      <w:r>
        <w:rPr>
          <w:rFonts w:asciiTheme="majorHAnsi" w:hAnsiTheme="majorHAnsi" w:cs="Tahoma"/>
          <w:iCs/>
          <w:szCs w:val="24"/>
        </w:rPr>
        <w:t>, Jakarta: Kementerian Agama RI, 2012.</w:t>
      </w:r>
    </w:p>
    <w:p w:rsidR="00F046D6" w:rsidRPr="007B3C8E" w:rsidRDefault="00F046D6" w:rsidP="00F046D6">
      <w:pPr>
        <w:pStyle w:val="ListParagraph"/>
        <w:widowControl/>
        <w:numPr>
          <w:ilvl w:val="1"/>
          <w:numId w:val="17"/>
        </w:numPr>
        <w:tabs>
          <w:tab w:val="left" w:pos="851"/>
        </w:tabs>
        <w:autoSpaceDE/>
        <w:autoSpaceDN/>
        <w:ind w:left="851"/>
        <w:rPr>
          <w:rFonts w:asciiTheme="majorHAnsi" w:hAnsiTheme="majorHAnsi" w:cs="Tahoma"/>
          <w:szCs w:val="24"/>
        </w:rPr>
      </w:pPr>
      <w:r w:rsidRPr="007B3C8E">
        <w:rPr>
          <w:rFonts w:asciiTheme="majorHAnsi" w:hAnsiTheme="majorHAnsi" w:cs="Tahoma"/>
          <w:szCs w:val="24"/>
        </w:rPr>
        <w:t xml:space="preserve">Sukris Sarmadi, </w:t>
      </w:r>
      <w:r w:rsidRPr="007B3C8E">
        <w:rPr>
          <w:rFonts w:asciiTheme="majorHAnsi" w:hAnsiTheme="majorHAnsi" w:cs="Tahoma"/>
          <w:i/>
          <w:szCs w:val="24"/>
        </w:rPr>
        <w:t xml:space="preserve"> Hukum Waris Islam di Indonesia (Perbandingan Kompilasi Hukum Islam di Indonesia dan Fiqh Sunni,</w:t>
      </w:r>
      <w:r>
        <w:rPr>
          <w:rFonts w:asciiTheme="majorHAnsi" w:hAnsiTheme="majorHAnsi" w:cs="Tahoma"/>
          <w:iCs/>
          <w:szCs w:val="24"/>
        </w:rPr>
        <w:t xml:space="preserve"> Yogyakarta</w:t>
      </w:r>
      <w:r w:rsidRPr="007B3C8E">
        <w:rPr>
          <w:rFonts w:asciiTheme="majorHAnsi" w:hAnsiTheme="majorHAnsi" w:cs="Tahoma"/>
          <w:iCs/>
          <w:szCs w:val="24"/>
        </w:rPr>
        <w:t>: Aswaja, 2013.</w:t>
      </w:r>
    </w:p>
    <w:p w:rsidR="00F046D6" w:rsidRPr="00304B12" w:rsidRDefault="00F046D6" w:rsidP="00F046D6">
      <w:pPr>
        <w:pStyle w:val="ListParagraph"/>
        <w:widowControl/>
        <w:numPr>
          <w:ilvl w:val="1"/>
          <w:numId w:val="17"/>
        </w:numPr>
        <w:tabs>
          <w:tab w:val="left" w:pos="851"/>
        </w:tabs>
        <w:autoSpaceDE/>
        <w:autoSpaceDN/>
        <w:ind w:left="851"/>
        <w:rPr>
          <w:rFonts w:asciiTheme="majorHAnsi" w:hAnsiTheme="majorHAnsi" w:cs="Tahoma"/>
          <w:szCs w:val="24"/>
        </w:rPr>
      </w:pPr>
      <w:r>
        <w:rPr>
          <w:rFonts w:asciiTheme="majorHAnsi" w:hAnsiTheme="majorHAnsi" w:cs="Tahoma"/>
          <w:szCs w:val="24"/>
        </w:rPr>
        <w:t xml:space="preserve">Abdurrahman, </w:t>
      </w:r>
      <w:r w:rsidRPr="00304B12">
        <w:rPr>
          <w:rFonts w:asciiTheme="majorHAnsi" w:hAnsiTheme="majorHAnsi" w:cs="Tahoma"/>
          <w:i/>
          <w:iCs/>
          <w:szCs w:val="24"/>
        </w:rPr>
        <w:t>Kompilasi Hukum Islam</w:t>
      </w:r>
      <w:r>
        <w:rPr>
          <w:rFonts w:asciiTheme="majorHAnsi" w:hAnsiTheme="majorHAnsi" w:cs="Tahoma"/>
          <w:i/>
          <w:iCs/>
          <w:szCs w:val="24"/>
        </w:rPr>
        <w:t xml:space="preserve">di Indonesia, </w:t>
      </w:r>
      <w:r>
        <w:rPr>
          <w:rFonts w:asciiTheme="majorHAnsi" w:hAnsiTheme="majorHAnsi" w:cs="Tahoma"/>
          <w:szCs w:val="24"/>
        </w:rPr>
        <w:t>Jakarta: Akademia Pressindo, 1995.</w:t>
      </w:r>
    </w:p>
    <w:p w:rsidR="00F046D6" w:rsidRPr="00304B12" w:rsidRDefault="00F046D6" w:rsidP="00F046D6">
      <w:pPr>
        <w:pStyle w:val="ListParagraph"/>
        <w:widowControl/>
        <w:numPr>
          <w:ilvl w:val="1"/>
          <w:numId w:val="17"/>
        </w:numPr>
        <w:tabs>
          <w:tab w:val="left" w:pos="851"/>
        </w:tabs>
        <w:autoSpaceDE/>
        <w:autoSpaceDN/>
        <w:ind w:left="851"/>
        <w:rPr>
          <w:rFonts w:asciiTheme="majorHAnsi" w:hAnsiTheme="majorHAnsi" w:cs="Tahoma"/>
          <w:szCs w:val="24"/>
        </w:rPr>
      </w:pPr>
      <w:r>
        <w:rPr>
          <w:rFonts w:asciiTheme="majorHAnsi" w:hAnsiTheme="majorHAnsi" w:cs="Tahoma"/>
          <w:szCs w:val="24"/>
        </w:rPr>
        <w:t xml:space="preserve">Iqbal Abdurrauf Saimima (ed.), </w:t>
      </w:r>
      <w:r w:rsidRPr="00304B12">
        <w:rPr>
          <w:rFonts w:asciiTheme="majorHAnsi" w:hAnsiTheme="majorHAnsi" w:cs="Tahoma"/>
          <w:szCs w:val="24"/>
        </w:rPr>
        <w:t xml:space="preserve"> </w:t>
      </w:r>
      <w:r>
        <w:rPr>
          <w:rFonts w:asciiTheme="majorHAnsi" w:hAnsiTheme="majorHAnsi" w:cs="Tahoma"/>
          <w:i/>
          <w:iCs/>
          <w:szCs w:val="24"/>
        </w:rPr>
        <w:t>Polemik R</w:t>
      </w:r>
      <w:r w:rsidRPr="00304B12">
        <w:rPr>
          <w:rFonts w:asciiTheme="majorHAnsi" w:hAnsiTheme="majorHAnsi" w:cs="Tahoma"/>
          <w:i/>
          <w:iCs/>
          <w:szCs w:val="24"/>
        </w:rPr>
        <w:t>e</w:t>
      </w:r>
      <w:r>
        <w:rPr>
          <w:rFonts w:asciiTheme="majorHAnsi" w:hAnsiTheme="majorHAnsi" w:cs="Tahoma"/>
          <w:i/>
          <w:iCs/>
          <w:szCs w:val="24"/>
        </w:rPr>
        <w:t>a</w:t>
      </w:r>
      <w:r w:rsidRPr="00304B12">
        <w:rPr>
          <w:rFonts w:asciiTheme="majorHAnsi" w:hAnsiTheme="majorHAnsi" w:cs="Tahoma"/>
          <w:i/>
          <w:iCs/>
          <w:szCs w:val="24"/>
        </w:rPr>
        <w:t>k</w:t>
      </w:r>
      <w:r>
        <w:rPr>
          <w:rFonts w:asciiTheme="majorHAnsi" w:hAnsiTheme="majorHAnsi" w:cs="Tahoma"/>
          <w:i/>
          <w:iCs/>
          <w:szCs w:val="24"/>
        </w:rPr>
        <w:t>tualisasi Ajaran</w:t>
      </w:r>
      <w:r w:rsidRPr="00304B12">
        <w:rPr>
          <w:rFonts w:asciiTheme="majorHAnsi" w:hAnsiTheme="majorHAnsi" w:cs="Tahoma"/>
          <w:i/>
          <w:iCs/>
          <w:szCs w:val="24"/>
        </w:rPr>
        <w:t xml:space="preserve"> Islam</w:t>
      </w:r>
      <w:r>
        <w:rPr>
          <w:rFonts w:asciiTheme="majorHAnsi" w:hAnsiTheme="majorHAnsi" w:cs="Tahoma"/>
          <w:i/>
          <w:iCs/>
          <w:szCs w:val="24"/>
        </w:rPr>
        <w:t xml:space="preserve">, </w:t>
      </w:r>
      <w:r>
        <w:rPr>
          <w:rFonts w:asciiTheme="majorHAnsi" w:hAnsiTheme="majorHAnsi" w:cs="Tahoma"/>
          <w:szCs w:val="24"/>
        </w:rPr>
        <w:t>Jakarta: Pustaka Panjimas, 1988.</w:t>
      </w:r>
      <w:r w:rsidRPr="00304B12">
        <w:rPr>
          <w:rFonts w:asciiTheme="majorHAnsi" w:hAnsiTheme="majorHAnsi" w:cs="Tahoma"/>
          <w:i/>
          <w:iCs/>
          <w:szCs w:val="24"/>
        </w:rPr>
        <w:t xml:space="preserve"> </w:t>
      </w:r>
    </w:p>
    <w:p w:rsidR="00833EDA" w:rsidRPr="00610C96" w:rsidRDefault="004C2813" w:rsidP="00EC307C">
      <w:pPr>
        <w:pStyle w:val="Heading2"/>
        <w:numPr>
          <w:ilvl w:val="0"/>
          <w:numId w:val="19"/>
        </w:numPr>
        <w:tabs>
          <w:tab w:val="left" w:pos="459"/>
        </w:tabs>
        <w:spacing w:before="1"/>
        <w:ind w:left="458" w:hanging="358"/>
        <w:rPr>
          <w:rFonts w:asciiTheme="majorHAnsi" w:hAnsiTheme="majorHAnsi" w:cstheme="minorHAnsi"/>
          <w:sz w:val="22"/>
          <w:szCs w:val="22"/>
        </w:rPr>
      </w:pPr>
      <w:r w:rsidRPr="00610C96">
        <w:rPr>
          <w:rFonts w:asciiTheme="majorHAnsi" w:hAnsiTheme="majorHAnsi" w:cstheme="minorHAnsi"/>
          <w:sz w:val="22"/>
          <w:szCs w:val="22"/>
        </w:rPr>
        <w:t>Alokasi Waktu Rencana</w:t>
      </w:r>
      <w:r w:rsidRPr="00610C96">
        <w:rPr>
          <w:rFonts w:asciiTheme="majorHAnsi" w:hAnsiTheme="majorHAnsi" w:cstheme="minorHAnsi"/>
          <w:spacing w:val="-1"/>
          <w:sz w:val="22"/>
          <w:szCs w:val="22"/>
        </w:rPr>
        <w:t xml:space="preserve"> </w:t>
      </w:r>
      <w:r w:rsidRPr="00610C96">
        <w:rPr>
          <w:rFonts w:asciiTheme="majorHAnsi" w:hAnsiTheme="majorHAnsi" w:cstheme="minorHAnsi"/>
          <w:sz w:val="22"/>
          <w:szCs w:val="22"/>
        </w:rPr>
        <w:t>Perkuliahan</w:t>
      </w:r>
    </w:p>
    <w:p w:rsidR="00833EDA" w:rsidRPr="00610C96" w:rsidRDefault="00833EDA">
      <w:pPr>
        <w:pStyle w:val="BodyText"/>
        <w:spacing w:before="5" w:after="1"/>
        <w:rPr>
          <w:rFonts w:asciiTheme="majorHAnsi" w:hAnsiTheme="majorHAnsi" w:cstheme="minorHAnsi"/>
          <w:b/>
          <w:sz w:val="22"/>
          <w:szCs w:val="22"/>
        </w:rPr>
      </w:pPr>
    </w:p>
    <w:tbl>
      <w:tblPr>
        <w:tblW w:w="0" w:type="auto"/>
        <w:tblInd w:w="5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274"/>
        <w:gridCol w:w="7230"/>
      </w:tblGrid>
      <w:tr w:rsidR="00833EDA" w:rsidRPr="00610C96">
        <w:trPr>
          <w:trHeight w:val="276"/>
        </w:trPr>
        <w:tc>
          <w:tcPr>
            <w:tcW w:w="1274" w:type="dxa"/>
          </w:tcPr>
          <w:p w:rsidR="00833EDA" w:rsidRPr="00610C96" w:rsidRDefault="004C2813">
            <w:pPr>
              <w:pStyle w:val="TableParagraph"/>
              <w:spacing w:line="256" w:lineRule="exact"/>
              <w:ind w:left="147" w:right="144"/>
              <w:jc w:val="center"/>
              <w:rPr>
                <w:rFonts w:asciiTheme="majorHAnsi" w:hAnsiTheme="majorHAnsi" w:cstheme="minorHAnsi"/>
                <w:b/>
              </w:rPr>
            </w:pPr>
            <w:r w:rsidRPr="00610C96">
              <w:rPr>
                <w:rFonts w:asciiTheme="majorHAnsi" w:hAnsiTheme="majorHAnsi" w:cstheme="minorHAnsi"/>
                <w:b/>
              </w:rPr>
              <w:t>Pert. Ke-</w:t>
            </w:r>
          </w:p>
        </w:tc>
        <w:tc>
          <w:tcPr>
            <w:tcW w:w="7230" w:type="dxa"/>
          </w:tcPr>
          <w:p w:rsidR="00833EDA" w:rsidRPr="00610C96" w:rsidRDefault="004C2813">
            <w:pPr>
              <w:pStyle w:val="TableParagraph"/>
              <w:spacing w:line="256" w:lineRule="exact"/>
              <w:ind w:left="2623" w:right="2616"/>
              <w:jc w:val="center"/>
              <w:rPr>
                <w:rFonts w:asciiTheme="majorHAnsi" w:hAnsiTheme="majorHAnsi" w:cstheme="minorHAnsi"/>
                <w:b/>
              </w:rPr>
            </w:pPr>
            <w:r w:rsidRPr="00610C96">
              <w:rPr>
                <w:rFonts w:asciiTheme="majorHAnsi" w:hAnsiTheme="majorHAnsi" w:cstheme="minorHAnsi"/>
                <w:b/>
              </w:rPr>
              <w:t>Topik Perkuliahan</w:t>
            </w:r>
          </w:p>
        </w:tc>
      </w:tr>
      <w:tr w:rsidR="00833EDA" w:rsidRPr="00610C96">
        <w:trPr>
          <w:trHeight w:val="275"/>
        </w:trPr>
        <w:tc>
          <w:tcPr>
            <w:tcW w:w="1274" w:type="dxa"/>
            <w:tcBorders>
              <w:bottom w:val="nil"/>
            </w:tcBorders>
          </w:tcPr>
          <w:p w:rsidR="00833EDA" w:rsidRPr="00610C96" w:rsidRDefault="004C2813">
            <w:pPr>
              <w:pStyle w:val="TableParagraph"/>
              <w:spacing w:line="255" w:lineRule="exact"/>
              <w:ind w:left="2"/>
              <w:jc w:val="center"/>
              <w:rPr>
                <w:rFonts w:asciiTheme="majorHAnsi" w:hAnsiTheme="majorHAnsi" w:cstheme="minorHAnsi"/>
              </w:rPr>
            </w:pPr>
            <w:r w:rsidRPr="00610C96">
              <w:rPr>
                <w:rFonts w:asciiTheme="majorHAnsi" w:hAnsiTheme="majorHAnsi" w:cstheme="minorHAnsi"/>
              </w:rPr>
              <w:t>1</w:t>
            </w:r>
          </w:p>
        </w:tc>
        <w:tc>
          <w:tcPr>
            <w:tcW w:w="7230" w:type="dxa"/>
            <w:tcBorders>
              <w:bottom w:val="nil"/>
            </w:tcBorders>
          </w:tcPr>
          <w:p w:rsidR="00833EDA" w:rsidRPr="00610C96" w:rsidRDefault="0048764D" w:rsidP="00275664">
            <w:pPr>
              <w:pStyle w:val="TableParagraph"/>
              <w:spacing w:line="255" w:lineRule="exact"/>
              <w:ind w:left="108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Penyampaian outline m</w:t>
            </w:r>
            <w:r w:rsidR="004C2813" w:rsidRPr="00610C96">
              <w:rPr>
                <w:rFonts w:asciiTheme="majorHAnsi" w:hAnsiTheme="majorHAnsi" w:cstheme="minorHAnsi"/>
              </w:rPr>
              <w:t xml:space="preserve">ata </w:t>
            </w:r>
            <w:r>
              <w:rPr>
                <w:rFonts w:asciiTheme="majorHAnsi" w:hAnsiTheme="majorHAnsi" w:cstheme="minorHAnsi"/>
              </w:rPr>
              <w:t>k</w:t>
            </w:r>
            <w:r w:rsidR="004C2813" w:rsidRPr="00610C96">
              <w:rPr>
                <w:rFonts w:asciiTheme="majorHAnsi" w:hAnsiTheme="majorHAnsi" w:cstheme="minorHAnsi"/>
              </w:rPr>
              <w:t xml:space="preserve">uliah dan </w:t>
            </w:r>
            <w:r>
              <w:rPr>
                <w:rFonts w:asciiTheme="majorHAnsi" w:hAnsiTheme="majorHAnsi" w:cstheme="minorHAnsi"/>
              </w:rPr>
              <w:t>l</w:t>
            </w:r>
            <w:r w:rsidR="004C2813" w:rsidRPr="00610C96">
              <w:rPr>
                <w:rFonts w:asciiTheme="majorHAnsi" w:hAnsiTheme="majorHAnsi" w:cstheme="minorHAnsi"/>
              </w:rPr>
              <w:t xml:space="preserve">earning </w:t>
            </w:r>
            <w:r>
              <w:rPr>
                <w:rFonts w:asciiTheme="majorHAnsi" w:hAnsiTheme="majorHAnsi" w:cstheme="minorHAnsi"/>
              </w:rPr>
              <w:t>c</w:t>
            </w:r>
            <w:r w:rsidR="004C2813" w:rsidRPr="00610C96">
              <w:rPr>
                <w:rFonts w:asciiTheme="majorHAnsi" w:hAnsiTheme="majorHAnsi" w:cstheme="minorHAnsi"/>
              </w:rPr>
              <w:t xml:space="preserve">ontract. </w:t>
            </w:r>
            <w:r w:rsidR="00BE683B">
              <w:rPr>
                <w:rFonts w:asciiTheme="majorHAnsi" w:hAnsiTheme="majorHAnsi" w:cstheme="minorHAnsi"/>
              </w:rPr>
              <w:t xml:space="preserve"> </w:t>
            </w:r>
          </w:p>
        </w:tc>
      </w:tr>
      <w:tr w:rsidR="00833EDA" w:rsidRPr="00610C96">
        <w:trPr>
          <w:trHeight w:val="275"/>
        </w:trPr>
        <w:tc>
          <w:tcPr>
            <w:tcW w:w="1274" w:type="dxa"/>
            <w:tcBorders>
              <w:top w:val="nil"/>
              <w:bottom w:val="nil"/>
            </w:tcBorders>
          </w:tcPr>
          <w:p w:rsidR="00833EDA" w:rsidRPr="00610C96" w:rsidRDefault="00833EDA">
            <w:pPr>
              <w:pStyle w:val="TableParagraph"/>
              <w:ind w:left="0"/>
              <w:rPr>
                <w:rFonts w:asciiTheme="majorHAnsi" w:hAnsiTheme="majorHAnsi" w:cstheme="minorHAnsi"/>
              </w:rPr>
            </w:pPr>
          </w:p>
        </w:tc>
        <w:tc>
          <w:tcPr>
            <w:tcW w:w="7230" w:type="dxa"/>
            <w:tcBorders>
              <w:top w:val="nil"/>
              <w:bottom w:val="nil"/>
            </w:tcBorders>
          </w:tcPr>
          <w:p w:rsidR="00833EDA" w:rsidRPr="00610C96" w:rsidRDefault="000135B7" w:rsidP="00275664">
            <w:pPr>
              <w:pStyle w:val="TableParagraph"/>
              <w:spacing w:line="256" w:lineRule="exact"/>
              <w:ind w:left="108"/>
              <w:rPr>
                <w:rFonts w:asciiTheme="majorHAnsi" w:hAnsiTheme="majorHAnsi" w:cstheme="minorHAnsi"/>
              </w:rPr>
            </w:pPr>
            <w:r w:rsidRPr="00610C96">
              <w:rPr>
                <w:rFonts w:asciiTheme="majorHAnsi" w:hAnsiTheme="majorHAnsi" w:cstheme="minorHAnsi"/>
              </w:rPr>
              <w:t xml:space="preserve">Pengertian, </w:t>
            </w:r>
            <w:r>
              <w:rPr>
                <w:rFonts w:asciiTheme="majorHAnsi" w:hAnsiTheme="majorHAnsi" w:cstheme="minorHAnsi"/>
              </w:rPr>
              <w:t>dasar, dan asas waris</w:t>
            </w:r>
            <w:r w:rsidR="00BE683B">
              <w:rPr>
                <w:rFonts w:asciiTheme="majorHAnsi" w:hAnsiTheme="majorHAnsi" w:cstheme="minorHAnsi"/>
              </w:rPr>
              <w:t xml:space="preserve">. </w:t>
            </w:r>
          </w:p>
        </w:tc>
      </w:tr>
      <w:tr w:rsidR="00833EDA" w:rsidRPr="00610C96">
        <w:trPr>
          <w:trHeight w:val="276"/>
        </w:trPr>
        <w:tc>
          <w:tcPr>
            <w:tcW w:w="1274" w:type="dxa"/>
            <w:tcBorders>
              <w:top w:val="nil"/>
              <w:bottom w:val="nil"/>
            </w:tcBorders>
          </w:tcPr>
          <w:p w:rsidR="00833EDA" w:rsidRPr="00610C96" w:rsidRDefault="004C2813">
            <w:pPr>
              <w:pStyle w:val="TableParagraph"/>
              <w:spacing w:line="256" w:lineRule="exact"/>
              <w:ind w:left="2"/>
              <w:jc w:val="center"/>
              <w:rPr>
                <w:rFonts w:asciiTheme="majorHAnsi" w:hAnsiTheme="majorHAnsi" w:cstheme="minorHAnsi"/>
              </w:rPr>
            </w:pPr>
            <w:r w:rsidRPr="00610C96">
              <w:rPr>
                <w:rFonts w:asciiTheme="majorHAnsi" w:hAnsiTheme="majorHAnsi" w:cstheme="minorHAnsi"/>
              </w:rPr>
              <w:t>2</w:t>
            </w:r>
          </w:p>
        </w:tc>
        <w:tc>
          <w:tcPr>
            <w:tcW w:w="7230" w:type="dxa"/>
            <w:tcBorders>
              <w:top w:val="nil"/>
              <w:bottom w:val="nil"/>
            </w:tcBorders>
          </w:tcPr>
          <w:p w:rsidR="00833EDA" w:rsidRPr="00610C96" w:rsidRDefault="000135B7" w:rsidP="00275664">
            <w:pPr>
              <w:pStyle w:val="TableParagraph"/>
              <w:spacing w:line="256" w:lineRule="exact"/>
              <w:ind w:left="108"/>
              <w:rPr>
                <w:rFonts w:asciiTheme="majorHAnsi" w:hAnsiTheme="majorHAnsi" w:cstheme="minorHAnsi"/>
              </w:rPr>
            </w:pPr>
            <w:r>
              <w:rPr>
                <w:rFonts w:ascii="Cambria" w:hAnsi="Cambria"/>
              </w:rPr>
              <w:t>R</w:t>
            </w:r>
            <w:r w:rsidRPr="00C115C6">
              <w:rPr>
                <w:rFonts w:ascii="Cambria" w:hAnsi="Cambria"/>
              </w:rPr>
              <w:t>ukun, sebab, dan syarat kewarisan</w:t>
            </w:r>
            <w:r w:rsidRPr="00610C96">
              <w:rPr>
                <w:rFonts w:asciiTheme="majorHAnsi" w:hAnsiTheme="majorHAnsi" w:cstheme="minorHAnsi"/>
              </w:rPr>
              <w:t xml:space="preserve"> </w:t>
            </w:r>
            <w:r w:rsidR="00BE683B">
              <w:rPr>
                <w:rFonts w:asciiTheme="majorHAnsi" w:hAnsiTheme="majorHAnsi" w:cstheme="minorHAnsi"/>
              </w:rPr>
              <w:t xml:space="preserve"> </w:t>
            </w:r>
          </w:p>
        </w:tc>
      </w:tr>
      <w:tr w:rsidR="00833EDA" w:rsidRPr="00610C96">
        <w:trPr>
          <w:trHeight w:val="275"/>
        </w:trPr>
        <w:tc>
          <w:tcPr>
            <w:tcW w:w="1274" w:type="dxa"/>
            <w:tcBorders>
              <w:top w:val="nil"/>
              <w:bottom w:val="nil"/>
            </w:tcBorders>
          </w:tcPr>
          <w:p w:rsidR="00833EDA" w:rsidRPr="00610C96" w:rsidRDefault="004C2813">
            <w:pPr>
              <w:pStyle w:val="TableParagraph"/>
              <w:spacing w:line="256" w:lineRule="exact"/>
              <w:ind w:left="2"/>
              <w:jc w:val="center"/>
              <w:rPr>
                <w:rFonts w:asciiTheme="majorHAnsi" w:hAnsiTheme="majorHAnsi" w:cstheme="minorHAnsi"/>
              </w:rPr>
            </w:pPr>
            <w:r w:rsidRPr="00610C96">
              <w:rPr>
                <w:rFonts w:asciiTheme="majorHAnsi" w:hAnsiTheme="majorHAnsi" w:cstheme="minorHAnsi"/>
              </w:rPr>
              <w:t>3</w:t>
            </w:r>
          </w:p>
        </w:tc>
        <w:tc>
          <w:tcPr>
            <w:tcW w:w="7230" w:type="dxa"/>
            <w:tcBorders>
              <w:top w:val="nil"/>
              <w:bottom w:val="nil"/>
            </w:tcBorders>
          </w:tcPr>
          <w:p w:rsidR="00833EDA" w:rsidRPr="00610C96" w:rsidRDefault="000135B7" w:rsidP="00275664">
            <w:pPr>
              <w:pStyle w:val="TableParagraph"/>
              <w:spacing w:line="256" w:lineRule="exact"/>
              <w:ind w:left="108"/>
              <w:rPr>
                <w:rFonts w:asciiTheme="majorHAnsi" w:hAnsiTheme="majorHAnsi" w:cstheme="minorHAnsi"/>
              </w:rPr>
            </w:pPr>
            <w:r>
              <w:rPr>
                <w:rFonts w:ascii="Cambria" w:hAnsi="Cambria" w:cs="Tahoma"/>
              </w:rPr>
              <w:t>H</w:t>
            </w:r>
            <w:r w:rsidRPr="00C115C6">
              <w:rPr>
                <w:rFonts w:ascii="Cambria" w:hAnsi="Cambria" w:cs="Tahoma"/>
              </w:rPr>
              <w:t>ak yang bertalian dengan harta waris dan pereleminasian kewarisan</w:t>
            </w:r>
            <w:r w:rsidR="00BE683B">
              <w:rPr>
                <w:rFonts w:ascii="Cambria" w:hAnsi="Cambria" w:cs="Tahoma"/>
              </w:rPr>
              <w:t xml:space="preserve"> . </w:t>
            </w:r>
          </w:p>
        </w:tc>
      </w:tr>
      <w:tr w:rsidR="00833EDA" w:rsidRPr="00610C96">
        <w:trPr>
          <w:trHeight w:val="275"/>
        </w:trPr>
        <w:tc>
          <w:tcPr>
            <w:tcW w:w="1274" w:type="dxa"/>
            <w:tcBorders>
              <w:top w:val="nil"/>
              <w:bottom w:val="nil"/>
            </w:tcBorders>
          </w:tcPr>
          <w:p w:rsidR="00833EDA" w:rsidRPr="00610C96" w:rsidRDefault="004C2813">
            <w:pPr>
              <w:pStyle w:val="TableParagraph"/>
              <w:spacing w:line="256" w:lineRule="exact"/>
              <w:ind w:left="2"/>
              <w:jc w:val="center"/>
              <w:rPr>
                <w:rFonts w:asciiTheme="majorHAnsi" w:hAnsiTheme="majorHAnsi" w:cstheme="minorHAnsi"/>
              </w:rPr>
            </w:pPr>
            <w:r w:rsidRPr="00610C96">
              <w:rPr>
                <w:rFonts w:asciiTheme="majorHAnsi" w:hAnsiTheme="majorHAnsi" w:cstheme="minorHAnsi"/>
              </w:rPr>
              <w:t>4</w:t>
            </w:r>
          </w:p>
        </w:tc>
        <w:tc>
          <w:tcPr>
            <w:tcW w:w="7230" w:type="dxa"/>
            <w:tcBorders>
              <w:top w:val="nil"/>
              <w:bottom w:val="nil"/>
            </w:tcBorders>
          </w:tcPr>
          <w:p w:rsidR="00833EDA" w:rsidRPr="00610C96" w:rsidRDefault="00256B10" w:rsidP="0069631B">
            <w:pPr>
              <w:pStyle w:val="TableParagraph"/>
              <w:spacing w:line="256" w:lineRule="exact"/>
              <w:ind w:left="108"/>
              <w:rPr>
                <w:rFonts w:asciiTheme="majorHAnsi" w:hAnsiTheme="majorHAnsi" w:cstheme="minorHAnsi"/>
              </w:rPr>
            </w:pPr>
            <w:r>
              <w:rPr>
                <w:rFonts w:ascii="Cambria" w:hAnsi="Cambria"/>
              </w:rPr>
              <w:t xml:space="preserve">Kelompok </w:t>
            </w:r>
            <w:r w:rsidR="0069631B">
              <w:rPr>
                <w:rFonts w:ascii="Cambria" w:hAnsi="Cambria"/>
              </w:rPr>
              <w:t>ahli waris d</w:t>
            </w:r>
            <w:r w:rsidR="008570F1">
              <w:rPr>
                <w:rFonts w:ascii="Cambria" w:hAnsi="Cambria"/>
              </w:rPr>
              <w:t xml:space="preserve">zawil </w:t>
            </w:r>
            <w:r w:rsidR="0069631B">
              <w:rPr>
                <w:rFonts w:ascii="Cambria" w:hAnsi="Cambria"/>
              </w:rPr>
              <w:t>f</w:t>
            </w:r>
            <w:r w:rsidR="008570F1">
              <w:rPr>
                <w:rFonts w:ascii="Cambria" w:hAnsi="Cambria"/>
              </w:rPr>
              <w:t>urudh</w:t>
            </w:r>
            <w:r w:rsidR="000135B7" w:rsidRPr="00C115C6">
              <w:rPr>
                <w:rFonts w:ascii="Cambria" w:hAnsi="Cambria"/>
              </w:rPr>
              <w:t xml:space="preserve"> dan dzawil arham</w:t>
            </w:r>
            <w:r w:rsidR="004C2813">
              <w:rPr>
                <w:rFonts w:ascii="Cambria" w:hAnsi="Cambria"/>
              </w:rPr>
              <w:t xml:space="preserve"> dalam teori sunni</w:t>
            </w:r>
            <w:r w:rsidR="00D22B62">
              <w:rPr>
                <w:rFonts w:ascii="Cambria" w:hAnsi="Cambria"/>
              </w:rPr>
              <w:t xml:space="preserve">. </w:t>
            </w:r>
          </w:p>
        </w:tc>
      </w:tr>
      <w:tr w:rsidR="00833EDA" w:rsidRPr="00610C96">
        <w:trPr>
          <w:trHeight w:val="276"/>
        </w:trPr>
        <w:tc>
          <w:tcPr>
            <w:tcW w:w="1274" w:type="dxa"/>
            <w:tcBorders>
              <w:top w:val="nil"/>
              <w:bottom w:val="nil"/>
            </w:tcBorders>
          </w:tcPr>
          <w:p w:rsidR="00833EDA" w:rsidRPr="00610C96" w:rsidRDefault="004C2813">
            <w:pPr>
              <w:pStyle w:val="TableParagraph"/>
              <w:spacing w:line="256" w:lineRule="exact"/>
              <w:ind w:left="2"/>
              <w:jc w:val="center"/>
              <w:rPr>
                <w:rFonts w:asciiTheme="majorHAnsi" w:hAnsiTheme="majorHAnsi" w:cstheme="minorHAnsi"/>
              </w:rPr>
            </w:pPr>
            <w:r w:rsidRPr="00610C96">
              <w:rPr>
                <w:rFonts w:asciiTheme="majorHAnsi" w:hAnsiTheme="majorHAnsi" w:cstheme="minorHAnsi"/>
              </w:rPr>
              <w:t>5</w:t>
            </w:r>
          </w:p>
        </w:tc>
        <w:tc>
          <w:tcPr>
            <w:tcW w:w="7230" w:type="dxa"/>
            <w:tcBorders>
              <w:top w:val="nil"/>
              <w:bottom w:val="nil"/>
            </w:tcBorders>
          </w:tcPr>
          <w:p w:rsidR="00833EDA" w:rsidRPr="00610C96" w:rsidRDefault="004C2813" w:rsidP="00D22B62">
            <w:pPr>
              <w:pStyle w:val="TableParagraph"/>
              <w:spacing w:line="256" w:lineRule="exact"/>
              <w:ind w:left="108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 xml:space="preserve">Teori Hazairin tentang </w:t>
            </w:r>
            <w:r w:rsidR="00256B10">
              <w:rPr>
                <w:rFonts w:asciiTheme="majorHAnsi" w:hAnsiTheme="majorHAnsi" w:cstheme="minorHAnsi"/>
              </w:rPr>
              <w:t>k</w:t>
            </w:r>
            <w:r>
              <w:rPr>
                <w:rFonts w:asciiTheme="majorHAnsi" w:hAnsiTheme="majorHAnsi" w:cstheme="minorHAnsi"/>
              </w:rPr>
              <w:t xml:space="preserve">ewarisan </w:t>
            </w:r>
            <w:r w:rsidR="00256B10">
              <w:rPr>
                <w:rFonts w:asciiTheme="majorHAnsi" w:hAnsiTheme="majorHAnsi" w:cstheme="minorHAnsi"/>
              </w:rPr>
              <w:t>b</w:t>
            </w:r>
            <w:r>
              <w:rPr>
                <w:rFonts w:asciiTheme="majorHAnsi" w:hAnsiTheme="majorHAnsi" w:cstheme="minorHAnsi"/>
              </w:rPr>
              <w:t>ilateral</w:t>
            </w:r>
            <w:r w:rsidR="004C4221">
              <w:rPr>
                <w:rFonts w:asciiTheme="majorHAnsi" w:hAnsiTheme="majorHAnsi" w:cstheme="minorHAnsi"/>
              </w:rPr>
              <w:t>.</w:t>
            </w:r>
            <w:r w:rsidR="00BE683B">
              <w:rPr>
                <w:rFonts w:asciiTheme="majorHAnsi" w:hAnsiTheme="majorHAnsi" w:cstheme="minorHAnsi"/>
              </w:rPr>
              <w:t xml:space="preserve"> </w:t>
            </w:r>
          </w:p>
        </w:tc>
      </w:tr>
      <w:tr w:rsidR="00833EDA" w:rsidRPr="00610C96">
        <w:trPr>
          <w:trHeight w:val="275"/>
        </w:trPr>
        <w:tc>
          <w:tcPr>
            <w:tcW w:w="1274" w:type="dxa"/>
            <w:tcBorders>
              <w:top w:val="nil"/>
              <w:bottom w:val="nil"/>
            </w:tcBorders>
          </w:tcPr>
          <w:p w:rsidR="00833EDA" w:rsidRPr="00610C96" w:rsidRDefault="004C2813">
            <w:pPr>
              <w:pStyle w:val="TableParagraph"/>
              <w:spacing w:line="256" w:lineRule="exact"/>
              <w:ind w:left="2"/>
              <w:jc w:val="center"/>
              <w:rPr>
                <w:rFonts w:asciiTheme="majorHAnsi" w:hAnsiTheme="majorHAnsi" w:cstheme="minorHAnsi"/>
              </w:rPr>
            </w:pPr>
            <w:r w:rsidRPr="00610C96">
              <w:rPr>
                <w:rFonts w:asciiTheme="majorHAnsi" w:hAnsiTheme="majorHAnsi" w:cstheme="minorHAnsi"/>
              </w:rPr>
              <w:t>6</w:t>
            </w:r>
          </w:p>
        </w:tc>
        <w:tc>
          <w:tcPr>
            <w:tcW w:w="7230" w:type="dxa"/>
            <w:tcBorders>
              <w:top w:val="nil"/>
              <w:bottom w:val="nil"/>
            </w:tcBorders>
          </w:tcPr>
          <w:p w:rsidR="00833EDA" w:rsidRPr="00610C96" w:rsidRDefault="004C2813" w:rsidP="0069631B">
            <w:pPr>
              <w:pStyle w:val="TableParagraph"/>
              <w:spacing w:line="256" w:lineRule="exact"/>
              <w:ind w:left="108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 xml:space="preserve">Al-Furudhul </w:t>
            </w:r>
            <w:r w:rsidR="00256B10">
              <w:rPr>
                <w:rFonts w:asciiTheme="majorHAnsi" w:hAnsiTheme="majorHAnsi" w:cstheme="minorHAnsi"/>
              </w:rPr>
              <w:t>m</w:t>
            </w:r>
            <w:r>
              <w:rPr>
                <w:rFonts w:asciiTheme="majorHAnsi" w:hAnsiTheme="majorHAnsi" w:cstheme="minorHAnsi"/>
              </w:rPr>
              <w:t xml:space="preserve">uqaddarah dan </w:t>
            </w:r>
            <w:r w:rsidR="0069631B">
              <w:rPr>
                <w:rFonts w:asciiTheme="majorHAnsi" w:hAnsiTheme="majorHAnsi" w:cstheme="minorHAnsi"/>
              </w:rPr>
              <w:t>t</w:t>
            </w:r>
            <w:r>
              <w:rPr>
                <w:rFonts w:asciiTheme="majorHAnsi" w:hAnsiTheme="majorHAnsi" w:cstheme="minorHAnsi"/>
              </w:rPr>
              <w:t>ashih al-</w:t>
            </w:r>
            <w:r w:rsidR="0069631B">
              <w:rPr>
                <w:rFonts w:asciiTheme="majorHAnsi" w:hAnsiTheme="majorHAnsi" w:cstheme="minorHAnsi"/>
              </w:rPr>
              <w:t>m</w:t>
            </w:r>
            <w:r>
              <w:rPr>
                <w:rFonts w:asciiTheme="majorHAnsi" w:hAnsiTheme="majorHAnsi" w:cstheme="minorHAnsi"/>
              </w:rPr>
              <w:t>as’alah</w:t>
            </w:r>
            <w:r w:rsidR="00D22B62">
              <w:rPr>
                <w:rFonts w:asciiTheme="majorHAnsi" w:hAnsiTheme="majorHAnsi" w:cstheme="minorHAnsi"/>
              </w:rPr>
              <w:t>.</w:t>
            </w:r>
            <w:r w:rsidR="004231FB">
              <w:rPr>
                <w:rFonts w:asciiTheme="majorHAnsi" w:hAnsiTheme="majorHAnsi" w:cstheme="minorHAnsi"/>
              </w:rPr>
              <w:t xml:space="preserve"> </w:t>
            </w:r>
          </w:p>
        </w:tc>
      </w:tr>
      <w:tr w:rsidR="00833EDA" w:rsidRPr="00610C96">
        <w:trPr>
          <w:trHeight w:val="276"/>
        </w:trPr>
        <w:tc>
          <w:tcPr>
            <w:tcW w:w="1274" w:type="dxa"/>
            <w:tcBorders>
              <w:top w:val="nil"/>
              <w:bottom w:val="nil"/>
            </w:tcBorders>
          </w:tcPr>
          <w:p w:rsidR="00833EDA" w:rsidRPr="00610C96" w:rsidRDefault="004C2813">
            <w:pPr>
              <w:pStyle w:val="TableParagraph"/>
              <w:spacing w:line="256" w:lineRule="exact"/>
              <w:ind w:left="2"/>
              <w:jc w:val="center"/>
              <w:rPr>
                <w:rFonts w:asciiTheme="majorHAnsi" w:hAnsiTheme="majorHAnsi" w:cstheme="minorHAnsi"/>
              </w:rPr>
            </w:pPr>
            <w:r w:rsidRPr="00610C96">
              <w:rPr>
                <w:rFonts w:asciiTheme="majorHAnsi" w:hAnsiTheme="majorHAnsi" w:cstheme="minorHAnsi"/>
              </w:rPr>
              <w:t>7</w:t>
            </w:r>
          </w:p>
        </w:tc>
        <w:tc>
          <w:tcPr>
            <w:tcW w:w="7230" w:type="dxa"/>
            <w:tcBorders>
              <w:top w:val="nil"/>
              <w:bottom w:val="nil"/>
            </w:tcBorders>
          </w:tcPr>
          <w:p w:rsidR="00833EDA" w:rsidRPr="00610C96" w:rsidRDefault="004C2813" w:rsidP="00A007C5">
            <w:pPr>
              <w:pStyle w:val="TableParagraph"/>
              <w:spacing w:line="256" w:lineRule="exact"/>
              <w:ind w:left="108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 xml:space="preserve">Ashabul </w:t>
            </w:r>
            <w:r w:rsidR="00256B10">
              <w:rPr>
                <w:rFonts w:asciiTheme="majorHAnsi" w:hAnsiTheme="majorHAnsi" w:cstheme="minorHAnsi"/>
              </w:rPr>
              <w:t>f</w:t>
            </w:r>
            <w:r>
              <w:rPr>
                <w:rFonts w:asciiTheme="majorHAnsi" w:hAnsiTheme="majorHAnsi" w:cstheme="minorHAnsi"/>
              </w:rPr>
              <w:t xml:space="preserve">urud </w:t>
            </w:r>
            <w:r w:rsidR="00A007C5">
              <w:rPr>
                <w:rFonts w:asciiTheme="majorHAnsi" w:hAnsiTheme="majorHAnsi" w:cstheme="minorHAnsi"/>
              </w:rPr>
              <w:t>(anak dan cucu perempuan)</w:t>
            </w:r>
            <w:r w:rsidR="00256B10">
              <w:rPr>
                <w:rFonts w:asciiTheme="majorHAnsi" w:hAnsiTheme="majorHAnsi" w:cstheme="minorHAnsi"/>
              </w:rPr>
              <w:t xml:space="preserve"> </w:t>
            </w:r>
            <w:r>
              <w:rPr>
                <w:rFonts w:asciiTheme="majorHAnsi" w:hAnsiTheme="majorHAnsi" w:cstheme="minorHAnsi"/>
              </w:rPr>
              <w:t xml:space="preserve">dan </w:t>
            </w:r>
            <w:r w:rsidR="00256B10">
              <w:rPr>
                <w:rFonts w:asciiTheme="majorHAnsi" w:hAnsiTheme="majorHAnsi" w:cstheme="minorHAnsi"/>
              </w:rPr>
              <w:t>p</w:t>
            </w:r>
            <w:r>
              <w:rPr>
                <w:rFonts w:asciiTheme="majorHAnsi" w:hAnsiTheme="majorHAnsi" w:cstheme="minorHAnsi"/>
              </w:rPr>
              <w:t xml:space="preserve">erolehan </w:t>
            </w:r>
            <w:r w:rsidR="00256B10">
              <w:rPr>
                <w:rFonts w:asciiTheme="majorHAnsi" w:hAnsiTheme="majorHAnsi" w:cstheme="minorHAnsi"/>
              </w:rPr>
              <w:t>m</w:t>
            </w:r>
            <w:r>
              <w:rPr>
                <w:rFonts w:asciiTheme="majorHAnsi" w:hAnsiTheme="majorHAnsi" w:cstheme="minorHAnsi"/>
              </w:rPr>
              <w:t>asing-</w:t>
            </w:r>
            <w:r w:rsidR="00256B10">
              <w:rPr>
                <w:rFonts w:asciiTheme="majorHAnsi" w:hAnsiTheme="majorHAnsi" w:cstheme="minorHAnsi"/>
              </w:rPr>
              <w:t>m</w:t>
            </w:r>
            <w:r>
              <w:rPr>
                <w:rFonts w:asciiTheme="majorHAnsi" w:hAnsiTheme="majorHAnsi" w:cstheme="minorHAnsi"/>
              </w:rPr>
              <w:t>asing</w:t>
            </w:r>
            <w:r w:rsidR="00D22B62">
              <w:rPr>
                <w:rFonts w:asciiTheme="majorHAnsi" w:hAnsiTheme="majorHAnsi" w:cstheme="minorHAnsi"/>
              </w:rPr>
              <w:t>.</w:t>
            </w:r>
          </w:p>
        </w:tc>
      </w:tr>
      <w:tr w:rsidR="00833EDA" w:rsidRPr="00610C96">
        <w:trPr>
          <w:trHeight w:val="276"/>
        </w:trPr>
        <w:tc>
          <w:tcPr>
            <w:tcW w:w="1274" w:type="dxa"/>
            <w:tcBorders>
              <w:top w:val="nil"/>
              <w:bottom w:val="nil"/>
            </w:tcBorders>
          </w:tcPr>
          <w:p w:rsidR="00833EDA" w:rsidRPr="00610C96" w:rsidRDefault="004C2813">
            <w:pPr>
              <w:pStyle w:val="TableParagraph"/>
              <w:spacing w:line="256" w:lineRule="exact"/>
              <w:ind w:left="2"/>
              <w:jc w:val="center"/>
              <w:rPr>
                <w:rFonts w:asciiTheme="majorHAnsi" w:hAnsiTheme="majorHAnsi" w:cstheme="minorHAnsi"/>
              </w:rPr>
            </w:pPr>
            <w:r w:rsidRPr="00610C96">
              <w:rPr>
                <w:rFonts w:asciiTheme="majorHAnsi" w:hAnsiTheme="majorHAnsi" w:cstheme="minorHAnsi"/>
              </w:rPr>
              <w:t>8</w:t>
            </w:r>
          </w:p>
        </w:tc>
        <w:tc>
          <w:tcPr>
            <w:tcW w:w="7230" w:type="dxa"/>
            <w:tcBorders>
              <w:top w:val="nil"/>
              <w:bottom w:val="nil"/>
            </w:tcBorders>
          </w:tcPr>
          <w:p w:rsidR="00833EDA" w:rsidRPr="00610C96" w:rsidRDefault="00A007C5" w:rsidP="00A007C5">
            <w:pPr>
              <w:pStyle w:val="TableParagraph"/>
              <w:spacing w:line="256" w:lineRule="exact"/>
              <w:ind w:left="108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Ashabul furud (ayah dan ibu) dan perolehan masing-masing</w:t>
            </w:r>
            <w:r w:rsidR="004231FB">
              <w:rPr>
                <w:rFonts w:asciiTheme="majorHAnsi" w:hAnsiTheme="majorHAnsi" w:cstheme="minorHAnsi"/>
              </w:rPr>
              <w:t xml:space="preserve">. </w:t>
            </w:r>
          </w:p>
        </w:tc>
      </w:tr>
      <w:tr w:rsidR="00A007C5" w:rsidRPr="00610C96">
        <w:trPr>
          <w:trHeight w:val="275"/>
        </w:trPr>
        <w:tc>
          <w:tcPr>
            <w:tcW w:w="1274" w:type="dxa"/>
            <w:tcBorders>
              <w:top w:val="nil"/>
              <w:bottom w:val="nil"/>
            </w:tcBorders>
          </w:tcPr>
          <w:p w:rsidR="00A007C5" w:rsidRPr="00610C96" w:rsidRDefault="00A007C5">
            <w:pPr>
              <w:pStyle w:val="TableParagraph"/>
              <w:spacing w:line="256" w:lineRule="exact"/>
              <w:ind w:left="2"/>
              <w:jc w:val="center"/>
              <w:rPr>
                <w:rFonts w:asciiTheme="majorHAnsi" w:hAnsiTheme="majorHAnsi" w:cstheme="minorHAnsi"/>
              </w:rPr>
            </w:pPr>
            <w:r w:rsidRPr="00610C96">
              <w:rPr>
                <w:rFonts w:asciiTheme="majorHAnsi" w:hAnsiTheme="majorHAnsi" w:cstheme="minorHAnsi"/>
              </w:rPr>
              <w:t>9</w:t>
            </w:r>
          </w:p>
        </w:tc>
        <w:tc>
          <w:tcPr>
            <w:tcW w:w="7230" w:type="dxa"/>
            <w:tcBorders>
              <w:top w:val="nil"/>
              <w:bottom w:val="nil"/>
            </w:tcBorders>
          </w:tcPr>
          <w:p w:rsidR="00A007C5" w:rsidRPr="00610C96" w:rsidRDefault="00A007C5" w:rsidP="00D22B62">
            <w:pPr>
              <w:pStyle w:val="TableParagraph"/>
              <w:spacing w:line="256" w:lineRule="exact"/>
              <w:ind w:left="108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Ashabul furud (kakek /nenek) dan perolehan masing-masing</w:t>
            </w:r>
            <w:r w:rsidR="00D22B62">
              <w:rPr>
                <w:rFonts w:asciiTheme="majorHAnsi" w:hAnsiTheme="majorHAnsi" w:cstheme="minorHAnsi"/>
              </w:rPr>
              <w:t xml:space="preserve">. </w:t>
            </w:r>
          </w:p>
        </w:tc>
      </w:tr>
      <w:tr w:rsidR="00A007C5" w:rsidRPr="00610C96">
        <w:trPr>
          <w:trHeight w:val="276"/>
        </w:trPr>
        <w:tc>
          <w:tcPr>
            <w:tcW w:w="1274" w:type="dxa"/>
            <w:tcBorders>
              <w:top w:val="nil"/>
              <w:bottom w:val="nil"/>
            </w:tcBorders>
          </w:tcPr>
          <w:p w:rsidR="00A007C5" w:rsidRPr="00610C96" w:rsidRDefault="00A007C5">
            <w:pPr>
              <w:pStyle w:val="TableParagraph"/>
              <w:spacing w:line="256" w:lineRule="exact"/>
              <w:ind w:left="146" w:right="144"/>
              <w:jc w:val="center"/>
              <w:rPr>
                <w:rFonts w:asciiTheme="majorHAnsi" w:hAnsiTheme="majorHAnsi" w:cstheme="minorHAnsi"/>
              </w:rPr>
            </w:pPr>
            <w:r w:rsidRPr="00610C96">
              <w:rPr>
                <w:rFonts w:asciiTheme="majorHAnsi" w:hAnsiTheme="majorHAnsi" w:cstheme="minorHAnsi"/>
              </w:rPr>
              <w:t>10</w:t>
            </w:r>
          </w:p>
        </w:tc>
        <w:tc>
          <w:tcPr>
            <w:tcW w:w="7230" w:type="dxa"/>
            <w:tcBorders>
              <w:top w:val="nil"/>
              <w:bottom w:val="nil"/>
            </w:tcBorders>
          </w:tcPr>
          <w:p w:rsidR="00A007C5" w:rsidRPr="00610C96" w:rsidRDefault="00A007C5" w:rsidP="00AC7096">
            <w:pPr>
              <w:pStyle w:val="TableParagraph"/>
              <w:spacing w:line="256" w:lineRule="exact"/>
              <w:ind w:left="108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Ashabul furud (saudara-saudara mayyit) dan perolehan masing-masing</w:t>
            </w:r>
            <w:r w:rsidR="004C4221">
              <w:rPr>
                <w:rFonts w:asciiTheme="majorHAnsi" w:hAnsiTheme="majorHAnsi" w:cstheme="minorHAnsi"/>
              </w:rPr>
              <w:t xml:space="preserve">. </w:t>
            </w:r>
          </w:p>
        </w:tc>
      </w:tr>
      <w:tr w:rsidR="00A007C5" w:rsidRPr="00610C96">
        <w:trPr>
          <w:trHeight w:val="276"/>
        </w:trPr>
        <w:tc>
          <w:tcPr>
            <w:tcW w:w="1274" w:type="dxa"/>
            <w:tcBorders>
              <w:top w:val="nil"/>
              <w:bottom w:val="nil"/>
            </w:tcBorders>
          </w:tcPr>
          <w:p w:rsidR="00A007C5" w:rsidRPr="00610C96" w:rsidRDefault="00A007C5">
            <w:pPr>
              <w:pStyle w:val="TableParagraph"/>
              <w:spacing w:line="256" w:lineRule="exact"/>
              <w:ind w:left="146" w:right="144"/>
              <w:jc w:val="center"/>
              <w:rPr>
                <w:rFonts w:asciiTheme="majorHAnsi" w:hAnsiTheme="majorHAnsi" w:cstheme="minorHAnsi"/>
              </w:rPr>
            </w:pPr>
            <w:r w:rsidRPr="00610C96">
              <w:rPr>
                <w:rFonts w:asciiTheme="majorHAnsi" w:hAnsiTheme="majorHAnsi" w:cstheme="minorHAnsi"/>
              </w:rPr>
              <w:t>11</w:t>
            </w:r>
          </w:p>
        </w:tc>
        <w:tc>
          <w:tcPr>
            <w:tcW w:w="7230" w:type="dxa"/>
            <w:tcBorders>
              <w:top w:val="nil"/>
              <w:bottom w:val="nil"/>
            </w:tcBorders>
          </w:tcPr>
          <w:p w:rsidR="00A007C5" w:rsidRPr="00610C96" w:rsidRDefault="00A007C5" w:rsidP="00AC7096">
            <w:pPr>
              <w:pStyle w:val="TableParagraph"/>
              <w:spacing w:line="256" w:lineRule="exact"/>
              <w:ind w:left="108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Perolehan ahli waris ashabah (non ashhabul al-furudh)</w:t>
            </w:r>
            <w:r w:rsidR="004C4221">
              <w:rPr>
                <w:rFonts w:asciiTheme="majorHAnsi" w:hAnsiTheme="majorHAnsi" w:cstheme="minorHAnsi"/>
              </w:rPr>
              <w:t xml:space="preserve">. </w:t>
            </w:r>
          </w:p>
        </w:tc>
      </w:tr>
      <w:tr w:rsidR="00A007C5" w:rsidRPr="00610C96">
        <w:trPr>
          <w:trHeight w:val="276"/>
        </w:trPr>
        <w:tc>
          <w:tcPr>
            <w:tcW w:w="1274" w:type="dxa"/>
            <w:tcBorders>
              <w:top w:val="nil"/>
              <w:bottom w:val="nil"/>
            </w:tcBorders>
          </w:tcPr>
          <w:p w:rsidR="00A007C5" w:rsidRPr="00610C96" w:rsidRDefault="00A007C5">
            <w:pPr>
              <w:pStyle w:val="TableParagraph"/>
              <w:spacing w:line="256" w:lineRule="exact"/>
              <w:ind w:left="146" w:right="144"/>
              <w:jc w:val="center"/>
              <w:rPr>
                <w:rFonts w:asciiTheme="majorHAnsi" w:hAnsiTheme="majorHAnsi" w:cstheme="minorHAnsi"/>
              </w:rPr>
            </w:pPr>
            <w:r w:rsidRPr="00610C96">
              <w:rPr>
                <w:rFonts w:asciiTheme="majorHAnsi" w:hAnsiTheme="majorHAnsi" w:cstheme="minorHAnsi"/>
              </w:rPr>
              <w:t>12</w:t>
            </w:r>
          </w:p>
        </w:tc>
        <w:tc>
          <w:tcPr>
            <w:tcW w:w="7230" w:type="dxa"/>
            <w:tcBorders>
              <w:top w:val="nil"/>
              <w:bottom w:val="nil"/>
            </w:tcBorders>
          </w:tcPr>
          <w:p w:rsidR="00A007C5" w:rsidRPr="00610C96" w:rsidRDefault="00A007C5" w:rsidP="004C2813">
            <w:pPr>
              <w:pStyle w:val="TableParagraph"/>
              <w:spacing w:line="256" w:lineRule="exact"/>
              <w:ind w:left="108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Kewarisan garawayn dan musyarakah menurut teori Umar, Ibn Abbas dan Zaid bin tsabit</w:t>
            </w:r>
            <w:r w:rsidR="004C4221">
              <w:rPr>
                <w:rFonts w:asciiTheme="majorHAnsi" w:hAnsiTheme="majorHAnsi" w:cstheme="minorHAnsi"/>
              </w:rPr>
              <w:t xml:space="preserve">. </w:t>
            </w:r>
          </w:p>
        </w:tc>
      </w:tr>
      <w:tr w:rsidR="00A007C5" w:rsidRPr="00610C96">
        <w:trPr>
          <w:trHeight w:val="275"/>
        </w:trPr>
        <w:tc>
          <w:tcPr>
            <w:tcW w:w="1274" w:type="dxa"/>
            <w:tcBorders>
              <w:top w:val="nil"/>
              <w:bottom w:val="nil"/>
            </w:tcBorders>
          </w:tcPr>
          <w:p w:rsidR="00A007C5" w:rsidRPr="00610C96" w:rsidRDefault="00A007C5">
            <w:pPr>
              <w:pStyle w:val="TableParagraph"/>
              <w:spacing w:line="256" w:lineRule="exact"/>
              <w:ind w:left="146" w:right="144"/>
              <w:jc w:val="center"/>
              <w:rPr>
                <w:rFonts w:asciiTheme="majorHAnsi" w:hAnsiTheme="majorHAnsi" w:cstheme="minorHAnsi"/>
              </w:rPr>
            </w:pPr>
            <w:r w:rsidRPr="00610C96">
              <w:rPr>
                <w:rFonts w:asciiTheme="majorHAnsi" w:hAnsiTheme="majorHAnsi" w:cstheme="minorHAnsi"/>
              </w:rPr>
              <w:t>13</w:t>
            </w:r>
          </w:p>
        </w:tc>
        <w:tc>
          <w:tcPr>
            <w:tcW w:w="7230" w:type="dxa"/>
            <w:tcBorders>
              <w:top w:val="nil"/>
              <w:bottom w:val="nil"/>
            </w:tcBorders>
          </w:tcPr>
          <w:p w:rsidR="00A007C5" w:rsidRPr="00610C96" w:rsidRDefault="00A007C5" w:rsidP="004C4221">
            <w:pPr>
              <w:pStyle w:val="TableParagraph"/>
              <w:spacing w:line="256" w:lineRule="exact"/>
              <w:ind w:left="108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Kewarisan anak dalam kandungan dan waris khuntsa</w:t>
            </w:r>
            <w:r w:rsidR="00D22B62">
              <w:rPr>
                <w:rFonts w:asciiTheme="majorHAnsi" w:hAnsiTheme="majorHAnsi" w:cstheme="minorHAnsi"/>
              </w:rPr>
              <w:t xml:space="preserve">. </w:t>
            </w:r>
          </w:p>
        </w:tc>
      </w:tr>
      <w:tr w:rsidR="00A007C5" w:rsidRPr="00610C96">
        <w:trPr>
          <w:trHeight w:val="276"/>
        </w:trPr>
        <w:tc>
          <w:tcPr>
            <w:tcW w:w="1274" w:type="dxa"/>
            <w:tcBorders>
              <w:top w:val="nil"/>
              <w:bottom w:val="nil"/>
            </w:tcBorders>
          </w:tcPr>
          <w:p w:rsidR="00A007C5" w:rsidRPr="00610C96" w:rsidRDefault="00A007C5">
            <w:pPr>
              <w:pStyle w:val="TableParagraph"/>
              <w:spacing w:line="256" w:lineRule="exact"/>
              <w:ind w:left="146" w:right="144"/>
              <w:jc w:val="center"/>
              <w:rPr>
                <w:rFonts w:asciiTheme="majorHAnsi" w:hAnsiTheme="majorHAnsi" w:cstheme="minorHAnsi"/>
              </w:rPr>
            </w:pPr>
            <w:r w:rsidRPr="00610C96">
              <w:rPr>
                <w:rFonts w:asciiTheme="majorHAnsi" w:hAnsiTheme="majorHAnsi" w:cstheme="minorHAnsi"/>
              </w:rPr>
              <w:t>14</w:t>
            </w:r>
          </w:p>
        </w:tc>
        <w:tc>
          <w:tcPr>
            <w:tcW w:w="7230" w:type="dxa"/>
            <w:tcBorders>
              <w:top w:val="nil"/>
              <w:bottom w:val="nil"/>
            </w:tcBorders>
          </w:tcPr>
          <w:p w:rsidR="00A007C5" w:rsidRPr="00610C96" w:rsidRDefault="00A007C5" w:rsidP="004C2813">
            <w:pPr>
              <w:pStyle w:val="TableParagraph"/>
              <w:spacing w:line="256" w:lineRule="exact"/>
              <w:ind w:left="108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Kewarisan mafqud dan orang meninggal bersamaan</w:t>
            </w:r>
            <w:r w:rsidR="004231FB">
              <w:rPr>
                <w:rFonts w:asciiTheme="majorHAnsi" w:hAnsiTheme="majorHAnsi" w:cstheme="minorHAnsi"/>
              </w:rPr>
              <w:t xml:space="preserve">. </w:t>
            </w:r>
          </w:p>
        </w:tc>
      </w:tr>
      <w:tr w:rsidR="00A007C5" w:rsidRPr="00610C96">
        <w:trPr>
          <w:trHeight w:val="276"/>
        </w:trPr>
        <w:tc>
          <w:tcPr>
            <w:tcW w:w="1274" w:type="dxa"/>
            <w:tcBorders>
              <w:top w:val="nil"/>
              <w:bottom w:val="nil"/>
            </w:tcBorders>
          </w:tcPr>
          <w:p w:rsidR="00A007C5" w:rsidRPr="00610C96" w:rsidRDefault="00A007C5">
            <w:pPr>
              <w:pStyle w:val="TableParagraph"/>
              <w:spacing w:line="256" w:lineRule="exact"/>
              <w:ind w:left="146" w:right="144"/>
              <w:jc w:val="center"/>
              <w:rPr>
                <w:rFonts w:asciiTheme="majorHAnsi" w:hAnsiTheme="majorHAnsi" w:cstheme="minorHAnsi"/>
              </w:rPr>
            </w:pPr>
            <w:r w:rsidRPr="00610C96">
              <w:rPr>
                <w:rFonts w:asciiTheme="majorHAnsi" w:hAnsiTheme="majorHAnsi" w:cstheme="minorHAnsi"/>
              </w:rPr>
              <w:t>15</w:t>
            </w:r>
          </w:p>
        </w:tc>
        <w:tc>
          <w:tcPr>
            <w:tcW w:w="7230" w:type="dxa"/>
            <w:tcBorders>
              <w:top w:val="nil"/>
              <w:bottom w:val="nil"/>
            </w:tcBorders>
          </w:tcPr>
          <w:p w:rsidR="00A007C5" w:rsidRPr="00610C96" w:rsidRDefault="00A007C5" w:rsidP="004C2813">
            <w:pPr>
              <w:pStyle w:val="TableParagraph"/>
              <w:spacing w:line="256" w:lineRule="exact"/>
              <w:ind w:left="108"/>
              <w:rPr>
                <w:rFonts w:asciiTheme="majorHAnsi" w:hAnsiTheme="majorHAnsi" w:cstheme="minorHAnsi"/>
              </w:rPr>
            </w:pPr>
            <w:r>
              <w:rPr>
                <w:rFonts w:ascii="Cambria" w:hAnsi="Cambria"/>
              </w:rPr>
              <w:t>H</w:t>
            </w:r>
            <w:r w:rsidRPr="00C115C6">
              <w:rPr>
                <w:rFonts w:ascii="Cambria" w:hAnsi="Cambria" w:cs="Arial"/>
              </w:rPr>
              <w:t>ibah dan wasiat</w:t>
            </w:r>
            <w:r>
              <w:rPr>
                <w:rFonts w:ascii="Cambria" w:hAnsi="Cambria" w:cs="Arial"/>
              </w:rPr>
              <w:t xml:space="preserve"> serta kaitannya dengan kewarisan</w:t>
            </w:r>
            <w:r w:rsidR="00AC7096">
              <w:rPr>
                <w:rFonts w:ascii="Cambria" w:hAnsi="Cambria" w:cs="Arial"/>
              </w:rPr>
              <w:t xml:space="preserve">. </w:t>
            </w:r>
          </w:p>
        </w:tc>
      </w:tr>
      <w:tr w:rsidR="00A007C5" w:rsidRPr="00610C96">
        <w:trPr>
          <w:trHeight w:val="276"/>
        </w:trPr>
        <w:tc>
          <w:tcPr>
            <w:tcW w:w="1274" w:type="dxa"/>
            <w:tcBorders>
              <w:top w:val="nil"/>
            </w:tcBorders>
          </w:tcPr>
          <w:p w:rsidR="00A007C5" w:rsidRPr="00610C96" w:rsidRDefault="00A007C5">
            <w:pPr>
              <w:pStyle w:val="TableParagraph"/>
              <w:spacing w:line="256" w:lineRule="exact"/>
              <w:ind w:left="146" w:right="144"/>
              <w:jc w:val="center"/>
              <w:rPr>
                <w:rFonts w:asciiTheme="majorHAnsi" w:hAnsiTheme="majorHAnsi" w:cstheme="minorHAnsi"/>
              </w:rPr>
            </w:pPr>
            <w:r w:rsidRPr="00610C96">
              <w:rPr>
                <w:rFonts w:asciiTheme="majorHAnsi" w:hAnsiTheme="majorHAnsi" w:cstheme="minorHAnsi"/>
              </w:rPr>
              <w:t>16</w:t>
            </w:r>
          </w:p>
        </w:tc>
        <w:tc>
          <w:tcPr>
            <w:tcW w:w="7230" w:type="dxa"/>
            <w:tcBorders>
              <w:top w:val="nil"/>
            </w:tcBorders>
          </w:tcPr>
          <w:p w:rsidR="00A007C5" w:rsidRPr="00610C96" w:rsidRDefault="009542F1">
            <w:pPr>
              <w:pStyle w:val="TableParagraph"/>
              <w:spacing w:line="256" w:lineRule="exact"/>
              <w:ind w:left="108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Praktik Pembagian Warisan</w:t>
            </w:r>
            <w:r w:rsidR="004231FB">
              <w:rPr>
                <w:rFonts w:asciiTheme="majorHAnsi" w:hAnsiTheme="majorHAnsi" w:cstheme="minorHAnsi"/>
              </w:rPr>
              <w:t xml:space="preserve">. </w:t>
            </w:r>
          </w:p>
        </w:tc>
      </w:tr>
    </w:tbl>
    <w:p w:rsidR="00833EDA" w:rsidRPr="00610C96" w:rsidRDefault="00833EDA">
      <w:pPr>
        <w:pStyle w:val="BodyText"/>
        <w:spacing w:before="10"/>
        <w:rPr>
          <w:rFonts w:asciiTheme="majorHAnsi" w:hAnsiTheme="majorHAnsi" w:cstheme="minorHAnsi"/>
          <w:b/>
          <w:sz w:val="22"/>
          <w:szCs w:val="22"/>
        </w:rPr>
      </w:pPr>
    </w:p>
    <w:p w:rsidR="00833EDA" w:rsidRPr="00610C96" w:rsidRDefault="004C2813" w:rsidP="00EC307C">
      <w:pPr>
        <w:pStyle w:val="ListParagraph"/>
        <w:numPr>
          <w:ilvl w:val="0"/>
          <w:numId w:val="19"/>
        </w:numPr>
        <w:tabs>
          <w:tab w:val="left" w:pos="384"/>
        </w:tabs>
        <w:spacing w:line="274" w:lineRule="exact"/>
        <w:ind w:hanging="283"/>
        <w:rPr>
          <w:rFonts w:asciiTheme="majorHAnsi" w:hAnsiTheme="majorHAnsi" w:cstheme="minorHAnsi"/>
          <w:b/>
        </w:rPr>
      </w:pPr>
      <w:r w:rsidRPr="00610C96">
        <w:rPr>
          <w:rFonts w:asciiTheme="majorHAnsi" w:hAnsiTheme="majorHAnsi" w:cstheme="minorHAnsi"/>
          <w:b/>
        </w:rPr>
        <w:t>Standar Proses (Strategi</w:t>
      </w:r>
      <w:r w:rsidRPr="00610C96">
        <w:rPr>
          <w:rFonts w:asciiTheme="majorHAnsi" w:hAnsiTheme="majorHAnsi" w:cstheme="minorHAnsi"/>
          <w:b/>
          <w:spacing w:val="1"/>
        </w:rPr>
        <w:t xml:space="preserve"> </w:t>
      </w:r>
      <w:r w:rsidRPr="00610C96">
        <w:rPr>
          <w:rFonts w:asciiTheme="majorHAnsi" w:hAnsiTheme="majorHAnsi" w:cstheme="minorHAnsi"/>
          <w:b/>
        </w:rPr>
        <w:t>Pembelajaran)</w:t>
      </w:r>
    </w:p>
    <w:p w:rsidR="00833EDA" w:rsidRPr="00610C96" w:rsidRDefault="004C2813">
      <w:pPr>
        <w:pStyle w:val="BodyText"/>
        <w:spacing w:line="274" w:lineRule="exact"/>
        <w:ind w:left="383"/>
        <w:rPr>
          <w:rFonts w:asciiTheme="majorHAnsi" w:hAnsiTheme="majorHAnsi" w:cstheme="minorHAnsi"/>
          <w:sz w:val="22"/>
          <w:szCs w:val="22"/>
        </w:rPr>
      </w:pPr>
      <w:r w:rsidRPr="00610C96">
        <w:rPr>
          <w:rFonts w:asciiTheme="majorHAnsi" w:hAnsiTheme="majorHAnsi" w:cstheme="minorHAnsi"/>
          <w:sz w:val="22"/>
          <w:szCs w:val="22"/>
        </w:rPr>
        <w:t>Untuk mencapai kompetensi, mata kuliah ini menggunakan dua target:</w:t>
      </w:r>
    </w:p>
    <w:p w:rsidR="00833EDA" w:rsidRPr="00610C96" w:rsidRDefault="004C2813" w:rsidP="00EC307C">
      <w:pPr>
        <w:pStyle w:val="ListParagraph"/>
        <w:numPr>
          <w:ilvl w:val="1"/>
          <w:numId w:val="19"/>
        </w:numPr>
        <w:tabs>
          <w:tab w:val="left" w:pos="821"/>
        </w:tabs>
        <w:ind w:right="453"/>
        <w:rPr>
          <w:rFonts w:asciiTheme="majorHAnsi" w:hAnsiTheme="majorHAnsi" w:cstheme="minorHAnsi"/>
        </w:rPr>
      </w:pPr>
      <w:r w:rsidRPr="00610C96">
        <w:rPr>
          <w:rFonts w:asciiTheme="majorHAnsi" w:hAnsiTheme="majorHAnsi" w:cstheme="minorHAnsi"/>
        </w:rPr>
        <w:t>Produk: 1) Laporan mingguan mengenai topik perkuliahan dalam bentuk portofolio,</w:t>
      </w:r>
    </w:p>
    <w:p w:rsidR="00833EDA" w:rsidRPr="00610C96" w:rsidRDefault="004C2813" w:rsidP="00EC307C">
      <w:pPr>
        <w:pStyle w:val="ListParagraph"/>
        <w:numPr>
          <w:ilvl w:val="1"/>
          <w:numId w:val="19"/>
        </w:numPr>
        <w:tabs>
          <w:tab w:val="left" w:pos="821"/>
        </w:tabs>
        <w:spacing w:before="1"/>
        <w:rPr>
          <w:rFonts w:asciiTheme="majorHAnsi" w:hAnsiTheme="majorHAnsi" w:cstheme="minorHAnsi"/>
          <w:i/>
        </w:rPr>
      </w:pPr>
      <w:r w:rsidRPr="00610C96">
        <w:rPr>
          <w:rFonts w:asciiTheme="majorHAnsi" w:hAnsiTheme="majorHAnsi" w:cstheme="minorHAnsi"/>
        </w:rPr>
        <w:t xml:space="preserve">Proses yaitu, menggunakan strategi </w:t>
      </w:r>
      <w:r w:rsidRPr="00610C96">
        <w:rPr>
          <w:rFonts w:asciiTheme="majorHAnsi" w:hAnsiTheme="majorHAnsi" w:cstheme="minorHAnsi"/>
          <w:i/>
        </w:rPr>
        <w:t xml:space="preserve">Active Learning </w:t>
      </w:r>
      <w:r w:rsidRPr="00610C96">
        <w:rPr>
          <w:rFonts w:asciiTheme="majorHAnsi" w:hAnsiTheme="majorHAnsi" w:cstheme="minorHAnsi"/>
        </w:rPr>
        <w:t xml:space="preserve">atau </w:t>
      </w:r>
      <w:r w:rsidRPr="00610C96">
        <w:rPr>
          <w:rFonts w:asciiTheme="majorHAnsi" w:hAnsiTheme="majorHAnsi" w:cstheme="minorHAnsi"/>
          <w:i/>
        </w:rPr>
        <w:t>Student Center</w:t>
      </w:r>
      <w:r w:rsidRPr="00610C96">
        <w:rPr>
          <w:rFonts w:asciiTheme="majorHAnsi" w:hAnsiTheme="majorHAnsi" w:cstheme="minorHAnsi"/>
          <w:i/>
          <w:spacing w:val="46"/>
        </w:rPr>
        <w:t xml:space="preserve"> </w:t>
      </w:r>
      <w:r w:rsidRPr="00610C96">
        <w:rPr>
          <w:rFonts w:asciiTheme="majorHAnsi" w:hAnsiTheme="majorHAnsi" w:cstheme="minorHAnsi"/>
          <w:i/>
        </w:rPr>
        <w:t>Learning,</w:t>
      </w:r>
    </w:p>
    <w:p w:rsidR="00833EDA" w:rsidRPr="00610C96" w:rsidRDefault="004C2813">
      <w:pPr>
        <w:ind w:left="820"/>
        <w:rPr>
          <w:rFonts w:asciiTheme="majorHAnsi" w:hAnsiTheme="majorHAnsi" w:cstheme="minorHAnsi"/>
        </w:rPr>
      </w:pPr>
      <w:r w:rsidRPr="00610C96">
        <w:rPr>
          <w:rFonts w:asciiTheme="majorHAnsi" w:hAnsiTheme="majorHAnsi" w:cstheme="minorHAnsi"/>
        </w:rPr>
        <w:t xml:space="preserve">tugas-tugas formatif menggunakan </w:t>
      </w:r>
      <w:r w:rsidRPr="00610C96">
        <w:rPr>
          <w:rFonts w:asciiTheme="majorHAnsi" w:hAnsiTheme="majorHAnsi" w:cstheme="minorHAnsi"/>
          <w:i/>
        </w:rPr>
        <w:t>Classroom Assessment Technique</w:t>
      </w:r>
      <w:r w:rsidRPr="00610C96">
        <w:rPr>
          <w:rFonts w:asciiTheme="majorHAnsi" w:hAnsiTheme="majorHAnsi" w:cstheme="minorHAnsi"/>
        </w:rPr>
        <w:t>.</w:t>
      </w:r>
    </w:p>
    <w:p w:rsidR="00833EDA" w:rsidRPr="00610C96" w:rsidRDefault="00833EDA">
      <w:pPr>
        <w:pStyle w:val="BodyText"/>
        <w:spacing w:before="5"/>
        <w:rPr>
          <w:rFonts w:asciiTheme="majorHAnsi" w:hAnsiTheme="majorHAnsi" w:cstheme="minorHAnsi"/>
          <w:sz w:val="22"/>
          <w:szCs w:val="22"/>
        </w:rPr>
      </w:pPr>
    </w:p>
    <w:p w:rsidR="00833EDA" w:rsidRPr="00610C96" w:rsidRDefault="004C2813" w:rsidP="00EC307C">
      <w:pPr>
        <w:pStyle w:val="Heading2"/>
        <w:numPr>
          <w:ilvl w:val="0"/>
          <w:numId w:val="19"/>
        </w:numPr>
        <w:tabs>
          <w:tab w:val="left" w:pos="384"/>
        </w:tabs>
        <w:ind w:hanging="283"/>
        <w:rPr>
          <w:rFonts w:asciiTheme="majorHAnsi" w:hAnsiTheme="majorHAnsi" w:cstheme="minorHAnsi"/>
          <w:sz w:val="22"/>
          <w:szCs w:val="22"/>
        </w:rPr>
      </w:pPr>
      <w:r w:rsidRPr="00610C96">
        <w:rPr>
          <w:rFonts w:asciiTheme="majorHAnsi" w:hAnsiTheme="majorHAnsi" w:cstheme="minorHAnsi"/>
          <w:sz w:val="22"/>
          <w:szCs w:val="22"/>
        </w:rPr>
        <w:t>Standar Penilaian (Evaluasi Pembelajaran)</w:t>
      </w:r>
    </w:p>
    <w:p w:rsidR="00833EDA" w:rsidRPr="00610C96" w:rsidRDefault="00833EDA">
      <w:pPr>
        <w:pStyle w:val="BodyText"/>
        <w:spacing w:before="6"/>
        <w:rPr>
          <w:rFonts w:asciiTheme="majorHAnsi" w:hAnsiTheme="majorHAnsi" w:cstheme="minorHAnsi"/>
          <w:b/>
          <w:sz w:val="22"/>
          <w:szCs w:val="22"/>
        </w:rPr>
      </w:pPr>
    </w:p>
    <w:tbl>
      <w:tblPr>
        <w:tblW w:w="0" w:type="auto"/>
        <w:tblInd w:w="4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71"/>
        <w:gridCol w:w="3842"/>
        <w:gridCol w:w="1134"/>
        <w:gridCol w:w="3260"/>
      </w:tblGrid>
      <w:tr w:rsidR="00833EDA" w:rsidRPr="00610C96" w:rsidTr="002F3527">
        <w:trPr>
          <w:trHeight w:val="515"/>
        </w:trPr>
        <w:tc>
          <w:tcPr>
            <w:tcW w:w="571" w:type="dxa"/>
          </w:tcPr>
          <w:p w:rsidR="00833EDA" w:rsidRPr="00610C96" w:rsidRDefault="004C2813">
            <w:pPr>
              <w:pStyle w:val="TableParagraph"/>
              <w:spacing w:before="119"/>
              <w:rPr>
                <w:rFonts w:asciiTheme="majorHAnsi" w:hAnsiTheme="majorHAnsi" w:cstheme="minorHAnsi"/>
                <w:b/>
              </w:rPr>
            </w:pPr>
            <w:r w:rsidRPr="00610C96">
              <w:rPr>
                <w:rFonts w:asciiTheme="majorHAnsi" w:hAnsiTheme="majorHAnsi" w:cstheme="minorHAnsi"/>
                <w:b/>
              </w:rPr>
              <w:t>No.</w:t>
            </w:r>
          </w:p>
        </w:tc>
        <w:tc>
          <w:tcPr>
            <w:tcW w:w="3842" w:type="dxa"/>
          </w:tcPr>
          <w:p w:rsidR="00833EDA" w:rsidRPr="00610C96" w:rsidRDefault="004C2813">
            <w:pPr>
              <w:pStyle w:val="TableParagraph"/>
              <w:spacing w:before="119"/>
              <w:ind w:left="1197"/>
              <w:rPr>
                <w:rFonts w:asciiTheme="majorHAnsi" w:hAnsiTheme="majorHAnsi" w:cstheme="minorHAnsi"/>
                <w:b/>
              </w:rPr>
            </w:pPr>
            <w:r w:rsidRPr="00610C96">
              <w:rPr>
                <w:rFonts w:asciiTheme="majorHAnsi" w:hAnsiTheme="majorHAnsi" w:cstheme="minorHAnsi"/>
                <w:b/>
              </w:rPr>
              <w:t>Bentuk Penugasan</w:t>
            </w:r>
          </w:p>
        </w:tc>
        <w:tc>
          <w:tcPr>
            <w:tcW w:w="1134" w:type="dxa"/>
          </w:tcPr>
          <w:p w:rsidR="00833EDA" w:rsidRPr="00610C96" w:rsidRDefault="004C2813">
            <w:pPr>
              <w:pStyle w:val="TableParagraph"/>
              <w:spacing w:before="119"/>
              <w:ind w:left="285" w:right="277"/>
              <w:jc w:val="center"/>
              <w:rPr>
                <w:rFonts w:asciiTheme="majorHAnsi" w:hAnsiTheme="majorHAnsi" w:cstheme="minorHAnsi"/>
                <w:b/>
              </w:rPr>
            </w:pPr>
            <w:r w:rsidRPr="00610C96">
              <w:rPr>
                <w:rFonts w:asciiTheme="majorHAnsi" w:hAnsiTheme="majorHAnsi" w:cstheme="minorHAnsi"/>
                <w:b/>
              </w:rPr>
              <w:t>Bobot</w:t>
            </w:r>
          </w:p>
        </w:tc>
        <w:tc>
          <w:tcPr>
            <w:tcW w:w="3260" w:type="dxa"/>
          </w:tcPr>
          <w:p w:rsidR="00833EDA" w:rsidRPr="00610C96" w:rsidRDefault="004C2813">
            <w:pPr>
              <w:pStyle w:val="TableParagraph"/>
              <w:spacing w:before="119"/>
              <w:ind w:left="159" w:right="150"/>
              <w:jc w:val="center"/>
              <w:rPr>
                <w:rFonts w:asciiTheme="majorHAnsi" w:hAnsiTheme="majorHAnsi" w:cstheme="minorHAnsi"/>
                <w:b/>
              </w:rPr>
            </w:pPr>
            <w:r w:rsidRPr="00610C96">
              <w:rPr>
                <w:rFonts w:asciiTheme="majorHAnsi" w:hAnsiTheme="majorHAnsi" w:cstheme="minorHAnsi"/>
                <w:b/>
              </w:rPr>
              <w:t>Waktu</w:t>
            </w:r>
          </w:p>
        </w:tc>
      </w:tr>
      <w:tr w:rsidR="00833EDA" w:rsidRPr="00610C96" w:rsidTr="002F3527">
        <w:trPr>
          <w:trHeight w:val="1932"/>
        </w:trPr>
        <w:tc>
          <w:tcPr>
            <w:tcW w:w="571" w:type="dxa"/>
          </w:tcPr>
          <w:p w:rsidR="00833EDA" w:rsidRDefault="004C2813">
            <w:pPr>
              <w:pStyle w:val="TableParagraph"/>
              <w:spacing w:line="270" w:lineRule="exact"/>
              <w:ind w:left="194"/>
              <w:rPr>
                <w:rFonts w:asciiTheme="majorHAnsi" w:hAnsiTheme="majorHAnsi" w:cstheme="minorHAnsi"/>
              </w:rPr>
            </w:pPr>
            <w:r w:rsidRPr="00610C96">
              <w:rPr>
                <w:rFonts w:asciiTheme="majorHAnsi" w:hAnsiTheme="majorHAnsi" w:cstheme="minorHAnsi"/>
              </w:rPr>
              <w:t>1.</w:t>
            </w:r>
          </w:p>
          <w:p w:rsidR="00E53BA2" w:rsidRPr="00610C96" w:rsidRDefault="00E53BA2">
            <w:pPr>
              <w:pStyle w:val="TableParagraph"/>
              <w:spacing w:line="270" w:lineRule="exact"/>
              <w:ind w:left="194"/>
              <w:rPr>
                <w:rFonts w:asciiTheme="majorHAnsi" w:hAnsiTheme="majorHAnsi" w:cstheme="minorHAnsi"/>
              </w:rPr>
            </w:pPr>
          </w:p>
          <w:p w:rsidR="00833EDA" w:rsidRDefault="004C2813" w:rsidP="00E53BA2">
            <w:pPr>
              <w:pStyle w:val="TableParagraph"/>
              <w:ind w:left="194"/>
              <w:rPr>
                <w:rFonts w:asciiTheme="majorHAnsi" w:hAnsiTheme="majorHAnsi" w:cstheme="minorHAnsi"/>
              </w:rPr>
            </w:pPr>
            <w:r w:rsidRPr="00610C96">
              <w:rPr>
                <w:rFonts w:asciiTheme="majorHAnsi" w:hAnsiTheme="majorHAnsi" w:cstheme="minorHAnsi"/>
              </w:rPr>
              <w:t>2.</w:t>
            </w:r>
          </w:p>
          <w:p w:rsidR="00206CB7" w:rsidRPr="00610C96" w:rsidRDefault="00206CB7" w:rsidP="00E53BA2">
            <w:pPr>
              <w:pStyle w:val="TableParagraph"/>
              <w:ind w:left="194"/>
              <w:rPr>
                <w:rFonts w:asciiTheme="majorHAnsi" w:hAnsiTheme="majorHAnsi" w:cstheme="minorHAnsi"/>
                <w:b/>
              </w:rPr>
            </w:pPr>
          </w:p>
          <w:p w:rsidR="00833EDA" w:rsidRPr="00610C96" w:rsidRDefault="004C2813" w:rsidP="00E53BA2">
            <w:pPr>
              <w:pStyle w:val="TableParagraph"/>
              <w:ind w:left="194"/>
              <w:rPr>
                <w:rFonts w:asciiTheme="majorHAnsi" w:hAnsiTheme="majorHAnsi" w:cstheme="minorHAnsi"/>
                <w:b/>
              </w:rPr>
            </w:pPr>
            <w:r w:rsidRPr="00610C96">
              <w:rPr>
                <w:rFonts w:asciiTheme="majorHAnsi" w:hAnsiTheme="majorHAnsi" w:cstheme="minorHAnsi"/>
              </w:rPr>
              <w:t>3.</w:t>
            </w:r>
          </w:p>
          <w:p w:rsidR="00833EDA" w:rsidRDefault="00833EDA">
            <w:pPr>
              <w:pStyle w:val="TableParagraph"/>
              <w:ind w:left="194"/>
              <w:rPr>
                <w:rFonts w:asciiTheme="majorHAnsi" w:hAnsiTheme="majorHAnsi" w:cstheme="minorHAnsi"/>
              </w:rPr>
            </w:pPr>
          </w:p>
          <w:p w:rsidR="00B665B6" w:rsidRDefault="00B665B6">
            <w:pPr>
              <w:pStyle w:val="TableParagraph"/>
              <w:ind w:left="194"/>
              <w:rPr>
                <w:rFonts w:asciiTheme="majorHAnsi" w:hAnsiTheme="majorHAnsi" w:cstheme="minorHAnsi"/>
              </w:rPr>
            </w:pPr>
          </w:p>
          <w:p w:rsidR="00B665B6" w:rsidRDefault="00B665B6">
            <w:pPr>
              <w:pStyle w:val="TableParagraph"/>
              <w:ind w:left="194"/>
              <w:rPr>
                <w:rFonts w:asciiTheme="majorHAnsi" w:hAnsiTheme="majorHAnsi" w:cstheme="minorHAnsi"/>
              </w:rPr>
            </w:pPr>
          </w:p>
          <w:p w:rsidR="00B665B6" w:rsidRDefault="00B665B6">
            <w:pPr>
              <w:pStyle w:val="TableParagraph"/>
              <w:ind w:left="194"/>
              <w:rPr>
                <w:rFonts w:asciiTheme="majorHAnsi" w:hAnsiTheme="majorHAnsi" w:cstheme="minorHAnsi"/>
              </w:rPr>
            </w:pPr>
          </w:p>
          <w:p w:rsidR="00B665B6" w:rsidRDefault="00B665B6">
            <w:pPr>
              <w:pStyle w:val="TableParagraph"/>
              <w:ind w:left="194"/>
              <w:rPr>
                <w:rFonts w:asciiTheme="majorHAnsi" w:hAnsiTheme="majorHAnsi" w:cstheme="minorHAnsi"/>
              </w:rPr>
            </w:pPr>
          </w:p>
          <w:p w:rsidR="00B665B6" w:rsidRDefault="00B665B6">
            <w:pPr>
              <w:pStyle w:val="TableParagraph"/>
              <w:ind w:left="194"/>
              <w:rPr>
                <w:rFonts w:asciiTheme="majorHAnsi" w:hAnsiTheme="majorHAnsi" w:cstheme="minorHAnsi"/>
              </w:rPr>
            </w:pPr>
          </w:p>
          <w:p w:rsidR="00B665B6" w:rsidRDefault="00B665B6">
            <w:pPr>
              <w:pStyle w:val="TableParagraph"/>
              <w:ind w:left="194"/>
              <w:rPr>
                <w:rFonts w:asciiTheme="majorHAnsi" w:hAnsiTheme="majorHAnsi" w:cstheme="minorHAnsi"/>
              </w:rPr>
            </w:pPr>
          </w:p>
          <w:p w:rsidR="00B665B6" w:rsidRPr="00F03561" w:rsidRDefault="00B665B6">
            <w:pPr>
              <w:pStyle w:val="TableParagraph"/>
              <w:ind w:left="194"/>
              <w:rPr>
                <w:rFonts w:asciiTheme="majorHAnsi" w:hAnsiTheme="majorHAnsi" w:cstheme="minorHAnsi"/>
                <w:sz w:val="30"/>
                <w:szCs w:val="30"/>
              </w:rPr>
            </w:pPr>
          </w:p>
          <w:p w:rsidR="00206CB7" w:rsidRPr="00610C96" w:rsidRDefault="00206CB7">
            <w:pPr>
              <w:pStyle w:val="TableParagraph"/>
              <w:ind w:left="194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4.</w:t>
            </w:r>
          </w:p>
        </w:tc>
        <w:tc>
          <w:tcPr>
            <w:tcW w:w="3842" w:type="dxa"/>
          </w:tcPr>
          <w:p w:rsidR="00E53BA2" w:rsidRDefault="00E53BA2">
            <w:pPr>
              <w:pStyle w:val="TableParagraph"/>
              <w:ind w:right="594"/>
              <w:jc w:val="both"/>
              <w:rPr>
                <w:rFonts w:asciiTheme="majorHAnsi" w:hAnsiTheme="majorHAnsi" w:cstheme="minorHAnsi"/>
              </w:rPr>
            </w:pPr>
            <w:r w:rsidRPr="00610C96">
              <w:rPr>
                <w:rFonts w:asciiTheme="majorHAnsi" w:hAnsiTheme="majorHAnsi" w:cstheme="minorHAnsi"/>
              </w:rPr>
              <w:t>Partisipasi kelas: pertanyaan dan atau komentar</w:t>
            </w:r>
          </w:p>
          <w:p w:rsidR="00206CB7" w:rsidRDefault="004C2813" w:rsidP="00E53BA2">
            <w:pPr>
              <w:pStyle w:val="TableParagraph"/>
              <w:ind w:right="594"/>
              <w:jc w:val="both"/>
              <w:rPr>
                <w:rFonts w:asciiTheme="majorHAnsi" w:hAnsiTheme="majorHAnsi" w:cstheme="minorHAnsi"/>
              </w:rPr>
            </w:pPr>
            <w:r w:rsidRPr="00610C96">
              <w:rPr>
                <w:rFonts w:asciiTheme="majorHAnsi" w:hAnsiTheme="majorHAnsi" w:cstheme="minorHAnsi"/>
              </w:rPr>
              <w:t>Laporan topik perkuliahan mingguan</w:t>
            </w:r>
          </w:p>
          <w:p w:rsidR="00833EDA" w:rsidRDefault="004C2813" w:rsidP="00B665B6">
            <w:pPr>
              <w:pStyle w:val="TableParagraph"/>
              <w:ind w:right="594"/>
              <w:jc w:val="both"/>
              <w:rPr>
                <w:rFonts w:asciiTheme="majorHAnsi" w:hAnsiTheme="majorHAnsi" w:cstheme="minorHAnsi"/>
              </w:rPr>
            </w:pPr>
            <w:r w:rsidRPr="00610C96">
              <w:rPr>
                <w:rFonts w:asciiTheme="majorHAnsi" w:hAnsiTheme="majorHAnsi" w:cstheme="minorHAnsi"/>
              </w:rPr>
              <w:t xml:space="preserve">Laporan </w:t>
            </w:r>
            <w:r w:rsidR="00E53BA2">
              <w:rPr>
                <w:rFonts w:asciiTheme="majorHAnsi" w:hAnsiTheme="majorHAnsi" w:cstheme="minorHAnsi"/>
              </w:rPr>
              <w:t>Praktik Penyelesaian 24 Kasus Kewarisan</w:t>
            </w:r>
          </w:p>
          <w:p w:rsidR="00B665B6" w:rsidRDefault="00B665B6" w:rsidP="00B665B6">
            <w:pPr>
              <w:pStyle w:val="TableParagraph"/>
              <w:ind w:right="594"/>
              <w:jc w:val="both"/>
              <w:rPr>
                <w:rFonts w:asciiTheme="majorHAnsi" w:hAnsiTheme="majorHAnsi" w:cstheme="minorHAnsi"/>
              </w:rPr>
            </w:pPr>
          </w:p>
          <w:p w:rsidR="00B665B6" w:rsidRDefault="00B665B6" w:rsidP="00B665B6">
            <w:pPr>
              <w:pStyle w:val="TableParagraph"/>
              <w:ind w:right="594"/>
              <w:jc w:val="both"/>
              <w:rPr>
                <w:rFonts w:asciiTheme="majorHAnsi" w:hAnsiTheme="majorHAnsi" w:cstheme="minorHAnsi"/>
              </w:rPr>
            </w:pPr>
          </w:p>
          <w:p w:rsidR="00B665B6" w:rsidRDefault="00B665B6" w:rsidP="00B665B6">
            <w:pPr>
              <w:pStyle w:val="TableParagraph"/>
              <w:ind w:right="594"/>
              <w:jc w:val="both"/>
              <w:rPr>
                <w:rFonts w:asciiTheme="majorHAnsi" w:hAnsiTheme="majorHAnsi" w:cstheme="minorHAnsi"/>
              </w:rPr>
            </w:pPr>
          </w:p>
          <w:p w:rsidR="00B665B6" w:rsidRDefault="00B665B6" w:rsidP="00B665B6">
            <w:pPr>
              <w:pStyle w:val="TableParagraph"/>
              <w:ind w:right="594"/>
              <w:jc w:val="both"/>
              <w:rPr>
                <w:rFonts w:asciiTheme="majorHAnsi" w:hAnsiTheme="majorHAnsi" w:cstheme="minorHAnsi"/>
              </w:rPr>
            </w:pPr>
          </w:p>
          <w:p w:rsidR="00B665B6" w:rsidRDefault="00B665B6" w:rsidP="00B665B6">
            <w:pPr>
              <w:pStyle w:val="TableParagraph"/>
              <w:ind w:right="594"/>
              <w:jc w:val="both"/>
              <w:rPr>
                <w:rFonts w:asciiTheme="majorHAnsi" w:hAnsiTheme="majorHAnsi" w:cstheme="minorHAnsi"/>
              </w:rPr>
            </w:pPr>
          </w:p>
          <w:p w:rsidR="00B665B6" w:rsidRDefault="00B665B6" w:rsidP="00B665B6">
            <w:pPr>
              <w:pStyle w:val="TableParagraph"/>
              <w:ind w:right="594"/>
              <w:jc w:val="both"/>
              <w:rPr>
                <w:rFonts w:asciiTheme="majorHAnsi" w:hAnsiTheme="majorHAnsi" w:cstheme="minorHAnsi"/>
              </w:rPr>
            </w:pPr>
          </w:p>
          <w:p w:rsidR="00B665B6" w:rsidRPr="00F03561" w:rsidRDefault="00B665B6" w:rsidP="00B665B6">
            <w:pPr>
              <w:pStyle w:val="TableParagraph"/>
              <w:ind w:right="594"/>
              <w:jc w:val="both"/>
              <w:rPr>
                <w:rFonts w:asciiTheme="majorHAnsi" w:hAnsiTheme="majorHAnsi" w:cstheme="minorHAnsi"/>
                <w:sz w:val="30"/>
                <w:szCs w:val="30"/>
              </w:rPr>
            </w:pPr>
          </w:p>
          <w:p w:rsidR="00833EDA" w:rsidRPr="00610C96" w:rsidRDefault="00206CB7">
            <w:pPr>
              <w:pStyle w:val="TableParagraph"/>
              <w:spacing w:line="270" w:lineRule="atLeast"/>
              <w:ind w:right="593"/>
              <w:jc w:val="both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 xml:space="preserve">Laporan Mini Riset </w:t>
            </w:r>
          </w:p>
        </w:tc>
        <w:tc>
          <w:tcPr>
            <w:tcW w:w="1134" w:type="dxa"/>
          </w:tcPr>
          <w:p w:rsidR="00833EDA" w:rsidRDefault="00B665B6">
            <w:pPr>
              <w:pStyle w:val="TableParagraph"/>
              <w:spacing w:line="270" w:lineRule="exact"/>
              <w:ind w:left="379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15</w:t>
            </w:r>
            <w:r w:rsidR="004C2813" w:rsidRPr="00610C96">
              <w:rPr>
                <w:rFonts w:asciiTheme="majorHAnsi" w:hAnsiTheme="majorHAnsi" w:cstheme="minorHAnsi"/>
              </w:rPr>
              <w:t xml:space="preserve"> %</w:t>
            </w:r>
          </w:p>
          <w:p w:rsidR="00206CB7" w:rsidRPr="00610C96" w:rsidRDefault="00206CB7">
            <w:pPr>
              <w:pStyle w:val="TableParagraph"/>
              <w:spacing w:line="270" w:lineRule="exact"/>
              <w:ind w:left="379"/>
              <w:rPr>
                <w:rFonts w:asciiTheme="majorHAnsi" w:hAnsiTheme="majorHAnsi" w:cstheme="minorHAnsi"/>
              </w:rPr>
            </w:pPr>
          </w:p>
          <w:p w:rsidR="00833EDA" w:rsidRPr="00610C96" w:rsidRDefault="004C2813" w:rsidP="00206CB7">
            <w:pPr>
              <w:pStyle w:val="TableParagraph"/>
              <w:ind w:left="379"/>
              <w:rPr>
                <w:rFonts w:asciiTheme="majorHAnsi" w:hAnsiTheme="majorHAnsi" w:cstheme="minorHAnsi"/>
              </w:rPr>
            </w:pPr>
            <w:r w:rsidRPr="00610C96">
              <w:rPr>
                <w:rFonts w:asciiTheme="majorHAnsi" w:hAnsiTheme="majorHAnsi" w:cstheme="minorHAnsi"/>
              </w:rPr>
              <w:t>2</w:t>
            </w:r>
            <w:r w:rsidR="00206CB7">
              <w:rPr>
                <w:rFonts w:asciiTheme="majorHAnsi" w:hAnsiTheme="majorHAnsi" w:cstheme="minorHAnsi"/>
              </w:rPr>
              <w:t>0</w:t>
            </w:r>
            <w:r w:rsidRPr="00610C96">
              <w:rPr>
                <w:rFonts w:asciiTheme="majorHAnsi" w:hAnsiTheme="majorHAnsi" w:cstheme="minorHAnsi"/>
              </w:rPr>
              <w:t xml:space="preserve"> %</w:t>
            </w:r>
          </w:p>
          <w:p w:rsidR="00833EDA" w:rsidRPr="00610C96" w:rsidRDefault="00833EDA">
            <w:pPr>
              <w:pStyle w:val="TableParagraph"/>
              <w:ind w:left="0"/>
              <w:rPr>
                <w:rFonts w:asciiTheme="majorHAnsi" w:hAnsiTheme="majorHAnsi" w:cstheme="minorHAnsi"/>
                <w:b/>
              </w:rPr>
            </w:pPr>
          </w:p>
          <w:p w:rsidR="00833EDA" w:rsidRDefault="00B665B6">
            <w:pPr>
              <w:pStyle w:val="TableParagraph"/>
              <w:ind w:left="379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 xml:space="preserve">40 </w:t>
            </w:r>
            <w:r w:rsidR="004C2813" w:rsidRPr="00610C96">
              <w:rPr>
                <w:rFonts w:asciiTheme="majorHAnsi" w:hAnsiTheme="majorHAnsi" w:cstheme="minorHAnsi"/>
              </w:rPr>
              <w:t xml:space="preserve"> %</w:t>
            </w:r>
          </w:p>
          <w:p w:rsidR="00B665B6" w:rsidRDefault="00B665B6">
            <w:pPr>
              <w:pStyle w:val="TableParagraph"/>
              <w:ind w:left="379"/>
              <w:rPr>
                <w:rFonts w:asciiTheme="majorHAnsi" w:hAnsiTheme="majorHAnsi" w:cstheme="minorHAnsi"/>
              </w:rPr>
            </w:pPr>
          </w:p>
          <w:p w:rsidR="00B665B6" w:rsidRDefault="00B665B6">
            <w:pPr>
              <w:pStyle w:val="TableParagraph"/>
              <w:ind w:left="379"/>
              <w:rPr>
                <w:rFonts w:asciiTheme="majorHAnsi" w:hAnsiTheme="majorHAnsi" w:cstheme="minorHAnsi"/>
              </w:rPr>
            </w:pPr>
          </w:p>
          <w:p w:rsidR="00B665B6" w:rsidRDefault="00B665B6">
            <w:pPr>
              <w:pStyle w:val="TableParagraph"/>
              <w:ind w:left="379"/>
              <w:rPr>
                <w:rFonts w:asciiTheme="majorHAnsi" w:hAnsiTheme="majorHAnsi" w:cstheme="minorHAnsi"/>
              </w:rPr>
            </w:pPr>
          </w:p>
          <w:p w:rsidR="00B665B6" w:rsidRDefault="00B665B6">
            <w:pPr>
              <w:pStyle w:val="TableParagraph"/>
              <w:ind w:left="379"/>
              <w:rPr>
                <w:rFonts w:asciiTheme="majorHAnsi" w:hAnsiTheme="majorHAnsi" w:cstheme="minorHAnsi"/>
              </w:rPr>
            </w:pPr>
          </w:p>
          <w:p w:rsidR="00B665B6" w:rsidRDefault="00B665B6">
            <w:pPr>
              <w:pStyle w:val="TableParagraph"/>
              <w:ind w:left="379"/>
              <w:rPr>
                <w:rFonts w:asciiTheme="majorHAnsi" w:hAnsiTheme="majorHAnsi" w:cstheme="minorHAnsi"/>
              </w:rPr>
            </w:pPr>
          </w:p>
          <w:p w:rsidR="00B665B6" w:rsidRDefault="00B665B6">
            <w:pPr>
              <w:pStyle w:val="TableParagraph"/>
              <w:ind w:left="379"/>
              <w:rPr>
                <w:rFonts w:asciiTheme="majorHAnsi" w:hAnsiTheme="majorHAnsi" w:cstheme="minorHAnsi"/>
              </w:rPr>
            </w:pPr>
          </w:p>
          <w:p w:rsidR="00B665B6" w:rsidRPr="00610C96" w:rsidRDefault="00B665B6">
            <w:pPr>
              <w:pStyle w:val="TableParagraph"/>
              <w:ind w:left="379"/>
              <w:rPr>
                <w:rFonts w:asciiTheme="majorHAnsi" w:hAnsiTheme="majorHAnsi" w:cstheme="minorHAnsi"/>
              </w:rPr>
            </w:pPr>
          </w:p>
          <w:p w:rsidR="00833EDA" w:rsidRPr="00F03561" w:rsidRDefault="00833EDA">
            <w:pPr>
              <w:pStyle w:val="TableParagraph"/>
              <w:ind w:left="0"/>
              <w:rPr>
                <w:rFonts w:asciiTheme="majorHAnsi" w:hAnsiTheme="majorHAnsi" w:cstheme="minorHAnsi"/>
                <w:b/>
                <w:sz w:val="32"/>
                <w:szCs w:val="32"/>
              </w:rPr>
            </w:pPr>
          </w:p>
          <w:p w:rsidR="00833EDA" w:rsidRPr="00610C96" w:rsidRDefault="00B665B6" w:rsidP="00B665B6">
            <w:pPr>
              <w:pStyle w:val="TableParagraph"/>
              <w:ind w:left="379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25</w:t>
            </w:r>
            <w:r w:rsidR="004C2813" w:rsidRPr="00610C96">
              <w:rPr>
                <w:rFonts w:asciiTheme="majorHAnsi" w:hAnsiTheme="majorHAnsi" w:cstheme="minorHAnsi"/>
              </w:rPr>
              <w:t xml:space="preserve"> %</w:t>
            </w:r>
          </w:p>
        </w:tc>
        <w:tc>
          <w:tcPr>
            <w:tcW w:w="3260" w:type="dxa"/>
          </w:tcPr>
          <w:p w:rsidR="00206CB7" w:rsidRDefault="00206CB7" w:rsidP="00206CB7">
            <w:pPr>
              <w:pStyle w:val="TableParagraph"/>
              <w:ind w:left="164" w:right="150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Setiap kali Pertemuan</w:t>
            </w:r>
          </w:p>
          <w:p w:rsidR="00206CB7" w:rsidRDefault="00206CB7">
            <w:pPr>
              <w:pStyle w:val="TableParagraph"/>
              <w:ind w:left="164" w:right="150"/>
              <w:jc w:val="center"/>
              <w:rPr>
                <w:rFonts w:asciiTheme="majorHAnsi" w:hAnsiTheme="majorHAnsi" w:cstheme="minorHAnsi"/>
              </w:rPr>
            </w:pPr>
          </w:p>
          <w:p w:rsidR="00B665B6" w:rsidRDefault="00206CB7" w:rsidP="00206CB7">
            <w:pPr>
              <w:pStyle w:val="TableParagraph"/>
              <w:ind w:left="166" w:hanging="18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P</w:t>
            </w:r>
            <w:r w:rsidR="004C2813" w:rsidRPr="00610C96">
              <w:rPr>
                <w:rFonts w:asciiTheme="majorHAnsi" w:hAnsiTheme="majorHAnsi" w:cstheme="minorHAnsi"/>
              </w:rPr>
              <w:t>ertemuan ke-1</w:t>
            </w:r>
            <w:r>
              <w:rPr>
                <w:rFonts w:asciiTheme="majorHAnsi" w:hAnsiTheme="majorHAnsi" w:cstheme="minorHAnsi"/>
              </w:rPr>
              <w:t xml:space="preserve">,2, </w:t>
            </w:r>
            <w:r w:rsidR="004C2813" w:rsidRPr="00610C96">
              <w:rPr>
                <w:rFonts w:asciiTheme="majorHAnsi" w:hAnsiTheme="majorHAnsi" w:cstheme="minorHAnsi"/>
              </w:rPr>
              <w:t>3</w:t>
            </w:r>
            <w:r w:rsidR="00B665B6">
              <w:rPr>
                <w:rFonts w:asciiTheme="majorHAnsi" w:hAnsiTheme="majorHAnsi" w:cstheme="minorHAnsi"/>
              </w:rPr>
              <w:t>,</w:t>
            </w:r>
            <w:r>
              <w:rPr>
                <w:rFonts w:asciiTheme="majorHAnsi" w:hAnsiTheme="majorHAnsi" w:cstheme="minorHAnsi"/>
              </w:rPr>
              <w:t xml:space="preserve"> 4</w:t>
            </w:r>
            <w:r w:rsidR="00B665B6">
              <w:rPr>
                <w:rFonts w:asciiTheme="majorHAnsi" w:hAnsiTheme="majorHAnsi" w:cstheme="minorHAnsi"/>
              </w:rPr>
              <w:t xml:space="preserve">, </w:t>
            </w:r>
          </w:p>
          <w:p w:rsidR="00833EDA" w:rsidRPr="00610C96" w:rsidRDefault="00B665B6" w:rsidP="00B665B6">
            <w:pPr>
              <w:pStyle w:val="TableParagraph"/>
              <w:ind w:left="166" w:hanging="18"/>
              <w:rPr>
                <w:rFonts w:asciiTheme="majorHAnsi" w:hAnsiTheme="majorHAnsi" w:cstheme="minorHAnsi"/>
                <w:b/>
              </w:rPr>
            </w:pPr>
            <w:r>
              <w:rPr>
                <w:rFonts w:asciiTheme="majorHAnsi" w:hAnsiTheme="majorHAnsi" w:cstheme="minorHAnsi"/>
              </w:rPr>
              <w:t>5, dan 15</w:t>
            </w:r>
          </w:p>
          <w:p w:rsidR="00206CB7" w:rsidRDefault="00B665B6" w:rsidP="00206CB7">
            <w:pPr>
              <w:pStyle w:val="TableParagraph"/>
              <w:spacing w:line="270" w:lineRule="atLeast"/>
              <w:ind w:left="166" w:right="150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3</w:t>
            </w:r>
            <w:r w:rsidR="00206CB7">
              <w:rPr>
                <w:rFonts w:asciiTheme="majorHAnsi" w:hAnsiTheme="majorHAnsi" w:cstheme="minorHAnsi"/>
              </w:rPr>
              <w:t xml:space="preserve"> Kasus </w:t>
            </w:r>
            <w:r w:rsidR="002F3527">
              <w:rPr>
                <w:rFonts w:asciiTheme="majorHAnsi" w:hAnsiTheme="majorHAnsi" w:cstheme="minorHAnsi"/>
              </w:rPr>
              <w:t xml:space="preserve">pada </w:t>
            </w:r>
            <w:r w:rsidR="00206CB7">
              <w:rPr>
                <w:rFonts w:asciiTheme="majorHAnsi" w:hAnsiTheme="majorHAnsi" w:cstheme="minorHAnsi"/>
              </w:rPr>
              <w:t>Pertemuan ke- 5</w:t>
            </w:r>
          </w:p>
          <w:p w:rsidR="00206CB7" w:rsidRDefault="00B665B6" w:rsidP="00206CB7">
            <w:pPr>
              <w:pStyle w:val="TableParagraph"/>
              <w:spacing w:line="270" w:lineRule="atLeast"/>
              <w:ind w:left="166" w:right="150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3</w:t>
            </w:r>
            <w:r w:rsidR="00206CB7">
              <w:rPr>
                <w:rFonts w:asciiTheme="majorHAnsi" w:hAnsiTheme="majorHAnsi" w:cstheme="minorHAnsi"/>
              </w:rPr>
              <w:t xml:space="preserve"> Kasus </w:t>
            </w:r>
            <w:r w:rsidR="002F3527">
              <w:rPr>
                <w:rFonts w:asciiTheme="majorHAnsi" w:hAnsiTheme="majorHAnsi" w:cstheme="minorHAnsi"/>
              </w:rPr>
              <w:t xml:space="preserve">pada </w:t>
            </w:r>
            <w:r w:rsidR="00206CB7">
              <w:rPr>
                <w:rFonts w:asciiTheme="majorHAnsi" w:hAnsiTheme="majorHAnsi" w:cstheme="minorHAnsi"/>
              </w:rPr>
              <w:t>Pertemuan ke- 6</w:t>
            </w:r>
          </w:p>
          <w:p w:rsidR="00206CB7" w:rsidRDefault="00B665B6" w:rsidP="00206CB7">
            <w:pPr>
              <w:pStyle w:val="TableParagraph"/>
              <w:spacing w:line="270" w:lineRule="atLeast"/>
              <w:ind w:left="166" w:right="150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3</w:t>
            </w:r>
            <w:r w:rsidR="00206CB7">
              <w:rPr>
                <w:rFonts w:asciiTheme="majorHAnsi" w:hAnsiTheme="majorHAnsi" w:cstheme="minorHAnsi"/>
              </w:rPr>
              <w:t xml:space="preserve"> Kasus </w:t>
            </w:r>
            <w:r w:rsidR="002F3527">
              <w:rPr>
                <w:rFonts w:asciiTheme="majorHAnsi" w:hAnsiTheme="majorHAnsi" w:cstheme="minorHAnsi"/>
              </w:rPr>
              <w:t xml:space="preserve">pada </w:t>
            </w:r>
            <w:r w:rsidR="00206CB7">
              <w:rPr>
                <w:rFonts w:asciiTheme="majorHAnsi" w:hAnsiTheme="majorHAnsi" w:cstheme="minorHAnsi"/>
              </w:rPr>
              <w:t>Pertemuan ke- 7</w:t>
            </w:r>
          </w:p>
          <w:p w:rsidR="00B665B6" w:rsidRDefault="00B665B6" w:rsidP="00B665B6">
            <w:pPr>
              <w:pStyle w:val="TableParagraph"/>
              <w:spacing w:line="270" w:lineRule="atLeast"/>
              <w:ind w:left="166" w:right="150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 xml:space="preserve">3 Kasus </w:t>
            </w:r>
            <w:r w:rsidR="002F3527">
              <w:rPr>
                <w:rFonts w:asciiTheme="majorHAnsi" w:hAnsiTheme="majorHAnsi" w:cstheme="minorHAnsi"/>
              </w:rPr>
              <w:t xml:space="preserve">pada </w:t>
            </w:r>
            <w:r>
              <w:rPr>
                <w:rFonts w:asciiTheme="majorHAnsi" w:hAnsiTheme="majorHAnsi" w:cstheme="minorHAnsi"/>
              </w:rPr>
              <w:t>Pertemuan ke- 8</w:t>
            </w:r>
          </w:p>
          <w:p w:rsidR="00B665B6" w:rsidRDefault="00B665B6" w:rsidP="00B665B6">
            <w:pPr>
              <w:pStyle w:val="TableParagraph"/>
              <w:spacing w:line="270" w:lineRule="atLeast"/>
              <w:ind w:left="166" w:right="150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 xml:space="preserve">3 Kasus </w:t>
            </w:r>
            <w:r w:rsidR="002F3527">
              <w:rPr>
                <w:rFonts w:asciiTheme="majorHAnsi" w:hAnsiTheme="majorHAnsi" w:cstheme="minorHAnsi"/>
              </w:rPr>
              <w:t xml:space="preserve">pada </w:t>
            </w:r>
            <w:r>
              <w:rPr>
                <w:rFonts w:asciiTheme="majorHAnsi" w:hAnsiTheme="majorHAnsi" w:cstheme="minorHAnsi"/>
              </w:rPr>
              <w:t>Pertemuan ke- 9</w:t>
            </w:r>
          </w:p>
          <w:p w:rsidR="00B665B6" w:rsidRDefault="00B665B6" w:rsidP="00227733">
            <w:pPr>
              <w:pStyle w:val="TableParagraph"/>
              <w:spacing w:line="270" w:lineRule="atLeast"/>
              <w:ind w:left="166" w:right="150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 xml:space="preserve">3 Kasus </w:t>
            </w:r>
            <w:r w:rsidR="002F3527">
              <w:rPr>
                <w:rFonts w:asciiTheme="majorHAnsi" w:hAnsiTheme="majorHAnsi" w:cstheme="minorHAnsi"/>
              </w:rPr>
              <w:t>p</w:t>
            </w:r>
            <w:r w:rsidR="00227733">
              <w:rPr>
                <w:rFonts w:asciiTheme="majorHAnsi" w:hAnsiTheme="majorHAnsi" w:cstheme="minorHAnsi"/>
              </w:rPr>
              <w:t>a</w:t>
            </w:r>
            <w:r w:rsidR="002F3527">
              <w:rPr>
                <w:rFonts w:asciiTheme="majorHAnsi" w:hAnsiTheme="majorHAnsi" w:cstheme="minorHAnsi"/>
              </w:rPr>
              <w:t>d</w:t>
            </w:r>
            <w:r w:rsidR="00227733">
              <w:rPr>
                <w:rFonts w:asciiTheme="majorHAnsi" w:hAnsiTheme="majorHAnsi" w:cstheme="minorHAnsi"/>
              </w:rPr>
              <w:t>a</w:t>
            </w:r>
            <w:r w:rsidR="002F3527">
              <w:rPr>
                <w:rFonts w:asciiTheme="majorHAnsi" w:hAnsiTheme="majorHAnsi" w:cstheme="minorHAnsi"/>
              </w:rPr>
              <w:t xml:space="preserve"> </w:t>
            </w:r>
            <w:r>
              <w:rPr>
                <w:rFonts w:asciiTheme="majorHAnsi" w:hAnsiTheme="majorHAnsi" w:cstheme="minorHAnsi"/>
              </w:rPr>
              <w:t>Pertemuan ke-10</w:t>
            </w:r>
          </w:p>
          <w:p w:rsidR="00B665B6" w:rsidRDefault="00B665B6" w:rsidP="00227733">
            <w:pPr>
              <w:pStyle w:val="TableParagraph"/>
              <w:spacing w:line="270" w:lineRule="atLeast"/>
              <w:ind w:left="166" w:right="150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 xml:space="preserve">3 Kasus </w:t>
            </w:r>
            <w:r w:rsidR="002F3527">
              <w:rPr>
                <w:rFonts w:asciiTheme="majorHAnsi" w:hAnsiTheme="majorHAnsi" w:cstheme="minorHAnsi"/>
              </w:rPr>
              <w:t>p</w:t>
            </w:r>
            <w:r w:rsidR="00227733">
              <w:rPr>
                <w:rFonts w:asciiTheme="majorHAnsi" w:hAnsiTheme="majorHAnsi" w:cstheme="minorHAnsi"/>
              </w:rPr>
              <w:t>a</w:t>
            </w:r>
            <w:r w:rsidR="002F3527">
              <w:rPr>
                <w:rFonts w:asciiTheme="majorHAnsi" w:hAnsiTheme="majorHAnsi" w:cstheme="minorHAnsi"/>
              </w:rPr>
              <w:t>d</w:t>
            </w:r>
            <w:r w:rsidR="00227733">
              <w:rPr>
                <w:rFonts w:asciiTheme="majorHAnsi" w:hAnsiTheme="majorHAnsi" w:cstheme="minorHAnsi"/>
              </w:rPr>
              <w:t>a</w:t>
            </w:r>
            <w:r w:rsidR="002F3527">
              <w:rPr>
                <w:rFonts w:asciiTheme="majorHAnsi" w:hAnsiTheme="majorHAnsi" w:cstheme="minorHAnsi"/>
              </w:rPr>
              <w:t xml:space="preserve"> </w:t>
            </w:r>
            <w:r>
              <w:rPr>
                <w:rFonts w:asciiTheme="majorHAnsi" w:hAnsiTheme="majorHAnsi" w:cstheme="minorHAnsi"/>
              </w:rPr>
              <w:t>Pertemuan ke-11</w:t>
            </w:r>
          </w:p>
          <w:p w:rsidR="00B665B6" w:rsidRDefault="00B665B6" w:rsidP="00227733">
            <w:pPr>
              <w:pStyle w:val="TableParagraph"/>
              <w:spacing w:line="270" w:lineRule="atLeast"/>
              <w:ind w:left="166" w:right="150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 xml:space="preserve">3 Kasus </w:t>
            </w:r>
            <w:r w:rsidR="002F3527">
              <w:rPr>
                <w:rFonts w:asciiTheme="majorHAnsi" w:hAnsiTheme="majorHAnsi" w:cstheme="minorHAnsi"/>
              </w:rPr>
              <w:t>p</w:t>
            </w:r>
            <w:r w:rsidR="00227733">
              <w:rPr>
                <w:rFonts w:asciiTheme="majorHAnsi" w:hAnsiTheme="majorHAnsi" w:cstheme="minorHAnsi"/>
              </w:rPr>
              <w:t>a</w:t>
            </w:r>
            <w:r w:rsidR="002F3527">
              <w:rPr>
                <w:rFonts w:asciiTheme="majorHAnsi" w:hAnsiTheme="majorHAnsi" w:cstheme="minorHAnsi"/>
              </w:rPr>
              <w:t>d</w:t>
            </w:r>
            <w:r w:rsidR="00227733">
              <w:rPr>
                <w:rFonts w:asciiTheme="majorHAnsi" w:hAnsiTheme="majorHAnsi" w:cstheme="minorHAnsi"/>
              </w:rPr>
              <w:t>a</w:t>
            </w:r>
            <w:r w:rsidR="002F3527">
              <w:rPr>
                <w:rFonts w:asciiTheme="majorHAnsi" w:hAnsiTheme="majorHAnsi" w:cstheme="minorHAnsi"/>
              </w:rPr>
              <w:t xml:space="preserve"> </w:t>
            </w:r>
            <w:r>
              <w:rPr>
                <w:rFonts w:asciiTheme="majorHAnsi" w:hAnsiTheme="majorHAnsi" w:cstheme="minorHAnsi"/>
              </w:rPr>
              <w:t>Pertemuan ke-12</w:t>
            </w:r>
          </w:p>
          <w:p w:rsidR="00F03561" w:rsidRDefault="00F03561" w:rsidP="00B665B6">
            <w:pPr>
              <w:pStyle w:val="TableParagraph"/>
              <w:spacing w:line="270" w:lineRule="atLeast"/>
              <w:ind w:left="166" w:right="150"/>
              <w:rPr>
                <w:rFonts w:asciiTheme="majorHAnsi" w:hAnsiTheme="majorHAnsi" w:cstheme="minorHAnsi"/>
              </w:rPr>
            </w:pPr>
          </w:p>
          <w:p w:rsidR="00206CB7" w:rsidRDefault="00B665B6" w:rsidP="00B665B6">
            <w:pPr>
              <w:pStyle w:val="TableParagraph"/>
              <w:spacing w:line="270" w:lineRule="atLeast"/>
              <w:ind w:left="166" w:right="150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1 Minggu setelah selesai perkuliahan</w:t>
            </w:r>
          </w:p>
          <w:p w:rsidR="00206CB7" w:rsidRDefault="00206CB7" w:rsidP="00206CB7">
            <w:pPr>
              <w:pStyle w:val="TableParagraph"/>
              <w:spacing w:line="270" w:lineRule="atLeast"/>
              <w:ind w:left="166" w:right="150"/>
              <w:rPr>
                <w:rFonts w:asciiTheme="majorHAnsi" w:hAnsiTheme="majorHAnsi" w:cstheme="minorHAnsi"/>
              </w:rPr>
            </w:pPr>
          </w:p>
          <w:p w:rsidR="00833EDA" w:rsidRPr="00610C96" w:rsidRDefault="00206CB7" w:rsidP="00206CB7">
            <w:pPr>
              <w:pStyle w:val="TableParagraph"/>
              <w:spacing w:line="270" w:lineRule="atLeast"/>
              <w:ind w:left="166" w:right="150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 xml:space="preserve"> </w:t>
            </w:r>
          </w:p>
        </w:tc>
      </w:tr>
      <w:tr w:rsidR="00833EDA" w:rsidRPr="00610C96" w:rsidTr="002F3527">
        <w:trPr>
          <w:trHeight w:val="277"/>
        </w:trPr>
        <w:tc>
          <w:tcPr>
            <w:tcW w:w="4413" w:type="dxa"/>
            <w:gridSpan w:val="2"/>
          </w:tcPr>
          <w:p w:rsidR="00833EDA" w:rsidRPr="00610C96" w:rsidRDefault="00AB11B2" w:rsidP="00AB11B2">
            <w:pPr>
              <w:pStyle w:val="TableParagraph"/>
              <w:tabs>
                <w:tab w:val="left" w:pos="2854"/>
                <w:tab w:val="left" w:pos="3279"/>
              </w:tabs>
              <w:spacing w:line="258" w:lineRule="exact"/>
              <w:ind w:left="1578" w:right="2065"/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  <w:u w:val="single"/>
              </w:rPr>
              <w:t>Jumla</w:t>
            </w:r>
            <w:r w:rsidR="003927D7">
              <w:rPr>
                <w:rFonts w:asciiTheme="majorHAnsi" w:hAnsiTheme="majorHAnsi" w:cstheme="minorHAnsi"/>
                <w:u w:val="single"/>
              </w:rPr>
              <w:t>h</w:t>
            </w:r>
          </w:p>
        </w:tc>
        <w:tc>
          <w:tcPr>
            <w:tcW w:w="1134" w:type="dxa"/>
          </w:tcPr>
          <w:p w:rsidR="00833EDA" w:rsidRPr="00610C96" w:rsidRDefault="004C2813">
            <w:pPr>
              <w:pStyle w:val="TableParagraph"/>
              <w:spacing w:line="258" w:lineRule="exact"/>
              <w:ind w:left="285" w:right="240"/>
              <w:jc w:val="center"/>
              <w:rPr>
                <w:rFonts w:asciiTheme="majorHAnsi" w:hAnsiTheme="majorHAnsi" w:cstheme="minorHAnsi"/>
              </w:rPr>
            </w:pPr>
            <w:r w:rsidRPr="00610C96">
              <w:rPr>
                <w:rFonts w:asciiTheme="majorHAnsi" w:hAnsiTheme="majorHAnsi" w:cstheme="minorHAnsi"/>
              </w:rPr>
              <w:t>100%</w:t>
            </w:r>
          </w:p>
        </w:tc>
        <w:tc>
          <w:tcPr>
            <w:tcW w:w="3260" w:type="dxa"/>
          </w:tcPr>
          <w:p w:rsidR="00833EDA" w:rsidRPr="00610C96" w:rsidRDefault="00833EDA">
            <w:pPr>
              <w:pStyle w:val="TableParagraph"/>
              <w:ind w:left="0"/>
              <w:rPr>
                <w:rFonts w:asciiTheme="majorHAnsi" w:hAnsiTheme="majorHAnsi" w:cstheme="minorHAnsi"/>
              </w:rPr>
            </w:pPr>
          </w:p>
        </w:tc>
      </w:tr>
    </w:tbl>
    <w:p w:rsidR="00833EDA" w:rsidRPr="00610C96" w:rsidRDefault="00833EDA">
      <w:pPr>
        <w:rPr>
          <w:rFonts w:asciiTheme="majorHAnsi" w:hAnsiTheme="majorHAnsi" w:cstheme="minorHAnsi"/>
        </w:rPr>
        <w:sectPr w:rsidR="00833EDA" w:rsidRPr="00610C96">
          <w:pgSz w:w="11910" w:h="16850"/>
          <w:pgMar w:top="1360" w:right="980" w:bottom="1100" w:left="1340" w:header="0" w:footer="907" w:gutter="0"/>
          <w:cols w:space="720"/>
        </w:sectPr>
      </w:pPr>
    </w:p>
    <w:p w:rsidR="00833EDA" w:rsidRPr="00610C96" w:rsidRDefault="004C2813" w:rsidP="00EC307C">
      <w:pPr>
        <w:pStyle w:val="ListParagraph"/>
        <w:numPr>
          <w:ilvl w:val="0"/>
          <w:numId w:val="19"/>
        </w:numPr>
        <w:tabs>
          <w:tab w:val="left" w:pos="461"/>
        </w:tabs>
        <w:spacing w:before="78" w:line="274" w:lineRule="exact"/>
        <w:ind w:left="460" w:hanging="360"/>
        <w:rPr>
          <w:rFonts w:asciiTheme="majorHAnsi" w:hAnsiTheme="majorHAnsi" w:cstheme="minorHAnsi"/>
          <w:b/>
        </w:rPr>
      </w:pPr>
      <w:r w:rsidRPr="00610C96">
        <w:rPr>
          <w:rFonts w:asciiTheme="majorHAnsi" w:hAnsiTheme="majorHAnsi" w:cstheme="minorHAnsi"/>
          <w:b/>
        </w:rPr>
        <w:t>Deskripsi Tugas</w:t>
      </w:r>
    </w:p>
    <w:p w:rsidR="00833EDA" w:rsidRDefault="004C2813" w:rsidP="00EC307C">
      <w:pPr>
        <w:pStyle w:val="ListParagraph"/>
        <w:numPr>
          <w:ilvl w:val="1"/>
          <w:numId w:val="19"/>
        </w:numPr>
        <w:tabs>
          <w:tab w:val="left" w:pos="809"/>
        </w:tabs>
        <w:spacing w:before="58"/>
        <w:ind w:right="462"/>
        <w:jc w:val="both"/>
        <w:rPr>
          <w:rFonts w:asciiTheme="majorHAnsi" w:hAnsiTheme="majorHAnsi" w:cstheme="minorHAnsi"/>
        </w:rPr>
      </w:pPr>
      <w:r w:rsidRPr="00610C96">
        <w:rPr>
          <w:rFonts w:asciiTheme="majorHAnsi" w:hAnsiTheme="majorHAnsi" w:cstheme="minorHAnsi"/>
        </w:rPr>
        <w:t>Partisipasi kelas: keaktifan memberikan kontribusi pemikiran baik berupa pertanyaan maupun komentar dalam suasana bebas resiko (</w:t>
      </w:r>
      <w:r w:rsidRPr="00610C96">
        <w:rPr>
          <w:rFonts w:asciiTheme="majorHAnsi" w:hAnsiTheme="majorHAnsi" w:cstheme="minorHAnsi"/>
          <w:i/>
        </w:rPr>
        <w:t>free risk</w:t>
      </w:r>
      <w:r w:rsidRPr="00610C96">
        <w:rPr>
          <w:rFonts w:asciiTheme="majorHAnsi" w:hAnsiTheme="majorHAnsi" w:cstheme="minorHAnsi"/>
          <w:i/>
          <w:spacing w:val="-5"/>
        </w:rPr>
        <w:t xml:space="preserve"> </w:t>
      </w:r>
      <w:r w:rsidRPr="00610C96">
        <w:rPr>
          <w:rFonts w:asciiTheme="majorHAnsi" w:hAnsiTheme="majorHAnsi" w:cstheme="minorHAnsi"/>
          <w:i/>
        </w:rPr>
        <w:t>environment</w:t>
      </w:r>
      <w:r w:rsidRPr="00610C96">
        <w:rPr>
          <w:rFonts w:asciiTheme="majorHAnsi" w:hAnsiTheme="majorHAnsi" w:cstheme="minorHAnsi"/>
        </w:rPr>
        <w:t>).</w:t>
      </w:r>
    </w:p>
    <w:p w:rsidR="00B665B6" w:rsidRDefault="00B665B6" w:rsidP="00EC307C">
      <w:pPr>
        <w:pStyle w:val="ListParagraph"/>
        <w:numPr>
          <w:ilvl w:val="1"/>
          <w:numId w:val="19"/>
        </w:numPr>
        <w:tabs>
          <w:tab w:val="left" w:pos="809"/>
        </w:tabs>
        <w:spacing w:before="58"/>
        <w:ind w:right="462"/>
        <w:jc w:val="both"/>
        <w:rPr>
          <w:rFonts w:asciiTheme="majorHAnsi" w:hAnsiTheme="majorHAnsi" w:cstheme="minorHAnsi"/>
        </w:rPr>
      </w:pPr>
      <w:r w:rsidRPr="00610C96">
        <w:rPr>
          <w:rFonts w:asciiTheme="majorHAnsi" w:hAnsiTheme="majorHAnsi" w:cstheme="minorHAnsi"/>
        </w:rPr>
        <w:t>Laporan topik perkuliahan mingguan dalam bentuk portofolio: tugas mempersiapkan bahan kuliah secara individual sesuai dengan topik. Mahasiswa dapat secara terus menerus mengevaluasi</w:t>
      </w:r>
      <w:r w:rsidRPr="00610C96">
        <w:rPr>
          <w:rFonts w:asciiTheme="majorHAnsi" w:hAnsiTheme="majorHAnsi" w:cstheme="minorHAnsi"/>
          <w:spacing w:val="-1"/>
        </w:rPr>
        <w:t xml:space="preserve"> </w:t>
      </w:r>
      <w:r w:rsidRPr="00610C96">
        <w:rPr>
          <w:rFonts w:asciiTheme="majorHAnsi" w:hAnsiTheme="majorHAnsi" w:cstheme="minorHAnsi"/>
        </w:rPr>
        <w:t>portofolionya</w:t>
      </w:r>
    </w:p>
    <w:p w:rsidR="00B665B6" w:rsidRPr="00610C96" w:rsidRDefault="00B665B6" w:rsidP="00EC307C">
      <w:pPr>
        <w:pStyle w:val="ListParagraph"/>
        <w:numPr>
          <w:ilvl w:val="1"/>
          <w:numId w:val="19"/>
        </w:numPr>
        <w:tabs>
          <w:tab w:val="left" w:pos="809"/>
        </w:tabs>
        <w:spacing w:before="58"/>
        <w:ind w:right="462"/>
        <w:jc w:val="both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 xml:space="preserve">Laporan </w:t>
      </w:r>
      <w:r w:rsidR="00EC307C">
        <w:rPr>
          <w:rFonts w:asciiTheme="majorHAnsi" w:hAnsiTheme="majorHAnsi" w:cstheme="minorHAnsi"/>
        </w:rPr>
        <w:t xml:space="preserve">Praktik </w:t>
      </w:r>
      <w:r>
        <w:rPr>
          <w:rFonts w:asciiTheme="majorHAnsi" w:hAnsiTheme="majorHAnsi" w:cstheme="minorHAnsi"/>
        </w:rPr>
        <w:t xml:space="preserve">Penyelesaian Kasus Kewarisan </w:t>
      </w:r>
      <w:r w:rsidR="001B2122">
        <w:rPr>
          <w:rFonts w:asciiTheme="majorHAnsi" w:hAnsiTheme="majorHAnsi" w:cstheme="minorHAnsi"/>
        </w:rPr>
        <w:t xml:space="preserve">sesuai topik yang telah ditentukan secara kelompok maupun individual </w:t>
      </w:r>
      <w:r>
        <w:rPr>
          <w:rFonts w:asciiTheme="majorHAnsi" w:hAnsiTheme="majorHAnsi" w:cstheme="minorHAnsi"/>
        </w:rPr>
        <w:t xml:space="preserve">dengan menggunakan beberapa strategi pembelajaran </w:t>
      </w:r>
    </w:p>
    <w:p w:rsidR="00833EDA" w:rsidRPr="00610C96" w:rsidRDefault="004C2813" w:rsidP="00EC307C">
      <w:pPr>
        <w:pStyle w:val="ListParagraph"/>
        <w:numPr>
          <w:ilvl w:val="1"/>
          <w:numId w:val="19"/>
        </w:numPr>
        <w:tabs>
          <w:tab w:val="left" w:pos="809"/>
        </w:tabs>
        <w:spacing w:before="60"/>
        <w:ind w:right="456"/>
        <w:jc w:val="both"/>
        <w:rPr>
          <w:rFonts w:asciiTheme="majorHAnsi" w:hAnsiTheme="majorHAnsi" w:cstheme="minorHAnsi"/>
        </w:rPr>
      </w:pPr>
      <w:r w:rsidRPr="00610C96">
        <w:rPr>
          <w:rFonts w:asciiTheme="majorHAnsi" w:hAnsiTheme="majorHAnsi" w:cstheme="minorHAnsi"/>
        </w:rPr>
        <w:t xml:space="preserve">Laporan mini riset: membuat laporan tentang </w:t>
      </w:r>
      <w:r w:rsidR="008D3C19">
        <w:rPr>
          <w:rFonts w:asciiTheme="majorHAnsi" w:hAnsiTheme="majorHAnsi" w:cstheme="minorHAnsi"/>
        </w:rPr>
        <w:t>kasus-kasus kewarisan yang terjadi dalam lingkungan keluarga/masyarakat</w:t>
      </w:r>
      <w:r w:rsidRPr="00610C96">
        <w:rPr>
          <w:rFonts w:asciiTheme="majorHAnsi" w:hAnsiTheme="majorHAnsi" w:cstheme="minorHAnsi"/>
        </w:rPr>
        <w:t>.</w:t>
      </w:r>
    </w:p>
    <w:p w:rsidR="00833EDA" w:rsidRPr="00610C96" w:rsidRDefault="00833EDA">
      <w:pPr>
        <w:pStyle w:val="BodyText"/>
        <w:spacing w:before="8"/>
        <w:rPr>
          <w:rFonts w:asciiTheme="majorHAnsi" w:hAnsiTheme="majorHAnsi" w:cstheme="minorHAnsi"/>
          <w:sz w:val="22"/>
          <w:szCs w:val="22"/>
        </w:rPr>
      </w:pPr>
    </w:p>
    <w:p w:rsidR="00833EDA" w:rsidRPr="00610C96" w:rsidRDefault="004C2813" w:rsidP="00EC307C">
      <w:pPr>
        <w:pStyle w:val="Heading2"/>
        <w:numPr>
          <w:ilvl w:val="0"/>
          <w:numId w:val="19"/>
        </w:numPr>
        <w:tabs>
          <w:tab w:val="left" w:pos="461"/>
        </w:tabs>
        <w:spacing w:line="274" w:lineRule="exact"/>
        <w:ind w:left="460" w:hanging="360"/>
        <w:rPr>
          <w:rFonts w:asciiTheme="majorHAnsi" w:hAnsiTheme="majorHAnsi" w:cstheme="minorHAnsi"/>
          <w:sz w:val="22"/>
          <w:szCs w:val="22"/>
        </w:rPr>
      </w:pPr>
      <w:r w:rsidRPr="00610C96">
        <w:rPr>
          <w:rFonts w:asciiTheme="majorHAnsi" w:hAnsiTheme="majorHAnsi" w:cstheme="minorHAnsi"/>
          <w:sz w:val="22"/>
          <w:szCs w:val="22"/>
        </w:rPr>
        <w:t>Format, Sistimatika, dan Standar Penilaian</w:t>
      </w:r>
      <w:r w:rsidRPr="00610C96">
        <w:rPr>
          <w:rFonts w:asciiTheme="majorHAnsi" w:hAnsiTheme="majorHAnsi" w:cstheme="minorHAnsi"/>
          <w:spacing w:val="-1"/>
          <w:sz w:val="22"/>
          <w:szCs w:val="22"/>
        </w:rPr>
        <w:t xml:space="preserve"> </w:t>
      </w:r>
      <w:r w:rsidRPr="00610C96">
        <w:rPr>
          <w:rFonts w:asciiTheme="majorHAnsi" w:hAnsiTheme="majorHAnsi" w:cstheme="minorHAnsi"/>
          <w:sz w:val="22"/>
          <w:szCs w:val="22"/>
        </w:rPr>
        <w:t>Laporan</w:t>
      </w:r>
    </w:p>
    <w:p w:rsidR="00833EDA" w:rsidRPr="00CB4A35" w:rsidRDefault="004C2813" w:rsidP="00EC307C">
      <w:pPr>
        <w:pStyle w:val="ListParagraph"/>
        <w:numPr>
          <w:ilvl w:val="1"/>
          <w:numId w:val="19"/>
        </w:numPr>
        <w:tabs>
          <w:tab w:val="left" w:pos="821"/>
        </w:tabs>
        <w:spacing w:line="274" w:lineRule="exact"/>
        <w:rPr>
          <w:rFonts w:asciiTheme="majorHAnsi" w:hAnsiTheme="majorHAnsi" w:cstheme="minorHAnsi"/>
        </w:rPr>
      </w:pPr>
      <w:r w:rsidRPr="00610C96">
        <w:rPr>
          <w:rFonts w:asciiTheme="majorHAnsi" w:hAnsiTheme="majorHAnsi" w:cstheme="minorHAnsi"/>
        </w:rPr>
        <w:t>Laporan</w:t>
      </w:r>
      <w:r w:rsidRPr="00610C96">
        <w:rPr>
          <w:rFonts w:asciiTheme="majorHAnsi" w:hAnsiTheme="majorHAnsi" w:cstheme="minorHAnsi"/>
          <w:spacing w:val="2"/>
        </w:rPr>
        <w:t xml:space="preserve"> </w:t>
      </w:r>
      <w:r w:rsidR="00CB4A35">
        <w:rPr>
          <w:rFonts w:asciiTheme="majorHAnsi" w:hAnsiTheme="majorHAnsi" w:cstheme="minorHAnsi"/>
          <w:spacing w:val="2"/>
        </w:rPr>
        <w:t>Topik Mingguan</w:t>
      </w:r>
      <w:r w:rsidR="00EC307C">
        <w:rPr>
          <w:rFonts w:asciiTheme="majorHAnsi" w:hAnsiTheme="majorHAnsi" w:cstheme="minorHAnsi"/>
          <w:spacing w:val="2"/>
        </w:rPr>
        <w:t xml:space="preserve"> </w:t>
      </w:r>
    </w:p>
    <w:p w:rsidR="00CB4A35" w:rsidRDefault="00EC307C" w:rsidP="00EC307C">
      <w:pPr>
        <w:pStyle w:val="ListParagraph"/>
        <w:numPr>
          <w:ilvl w:val="3"/>
          <w:numId w:val="20"/>
        </w:numPr>
        <w:tabs>
          <w:tab w:val="left" w:pos="821"/>
        </w:tabs>
        <w:spacing w:line="274" w:lineRule="exact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>Teknik penulisan (10 %)</w:t>
      </w:r>
    </w:p>
    <w:p w:rsidR="00EC307C" w:rsidRDefault="00EC307C" w:rsidP="00EC307C">
      <w:pPr>
        <w:pStyle w:val="ListParagraph"/>
        <w:numPr>
          <w:ilvl w:val="3"/>
          <w:numId w:val="20"/>
        </w:numPr>
        <w:tabs>
          <w:tab w:val="left" w:pos="821"/>
        </w:tabs>
        <w:spacing w:line="274" w:lineRule="exact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>Isi (60 %)</w:t>
      </w:r>
    </w:p>
    <w:p w:rsidR="00EC307C" w:rsidRDefault="00EC307C" w:rsidP="00EC307C">
      <w:pPr>
        <w:pStyle w:val="ListParagraph"/>
        <w:numPr>
          <w:ilvl w:val="3"/>
          <w:numId w:val="20"/>
        </w:numPr>
        <w:tabs>
          <w:tab w:val="left" w:pos="821"/>
        </w:tabs>
        <w:spacing w:line="274" w:lineRule="exact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>Kesimpulan (30 %)</w:t>
      </w:r>
    </w:p>
    <w:p w:rsidR="00EC307C" w:rsidRDefault="00EC307C" w:rsidP="00EC307C">
      <w:pPr>
        <w:pStyle w:val="ListParagraph"/>
        <w:numPr>
          <w:ilvl w:val="1"/>
          <w:numId w:val="19"/>
        </w:numPr>
        <w:tabs>
          <w:tab w:val="left" w:pos="821"/>
        </w:tabs>
        <w:spacing w:line="274" w:lineRule="exact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>Laporan Praktik Penyelesaian Kasus Kewarisan</w:t>
      </w:r>
    </w:p>
    <w:p w:rsidR="00EC307C" w:rsidRDefault="00EC307C" w:rsidP="00EC307C">
      <w:pPr>
        <w:pStyle w:val="ListParagraph"/>
        <w:numPr>
          <w:ilvl w:val="0"/>
          <w:numId w:val="41"/>
        </w:numPr>
        <w:tabs>
          <w:tab w:val="left" w:pos="821"/>
        </w:tabs>
        <w:spacing w:line="274" w:lineRule="exact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>Ketepatan verifikasi ahli waris (25 %)</w:t>
      </w:r>
    </w:p>
    <w:p w:rsidR="00EC307C" w:rsidRDefault="00EC307C" w:rsidP="00172346">
      <w:pPr>
        <w:pStyle w:val="ListParagraph"/>
        <w:numPr>
          <w:ilvl w:val="0"/>
          <w:numId w:val="41"/>
        </w:numPr>
        <w:tabs>
          <w:tab w:val="left" w:pos="821"/>
        </w:tabs>
        <w:spacing w:line="274" w:lineRule="exact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>Ketepatan  penentuan bagian ahli waris (25%)</w:t>
      </w:r>
    </w:p>
    <w:p w:rsidR="00EC307C" w:rsidRDefault="00EC307C" w:rsidP="00EC307C">
      <w:pPr>
        <w:pStyle w:val="ListParagraph"/>
        <w:numPr>
          <w:ilvl w:val="0"/>
          <w:numId w:val="41"/>
        </w:numPr>
        <w:tabs>
          <w:tab w:val="left" w:pos="821"/>
        </w:tabs>
        <w:spacing w:line="274" w:lineRule="exact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>Ketepatan kalkulasi matematika waris (25 %)</w:t>
      </w:r>
    </w:p>
    <w:p w:rsidR="00EC307C" w:rsidRPr="00610C96" w:rsidRDefault="00EC307C" w:rsidP="00EC307C">
      <w:pPr>
        <w:pStyle w:val="ListParagraph"/>
        <w:numPr>
          <w:ilvl w:val="0"/>
          <w:numId w:val="41"/>
        </w:numPr>
        <w:tabs>
          <w:tab w:val="left" w:pos="821"/>
        </w:tabs>
        <w:spacing w:line="274" w:lineRule="exact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 xml:space="preserve">Ketepatan pembagian </w:t>
      </w:r>
      <w:r w:rsidR="00172346">
        <w:rPr>
          <w:rFonts w:asciiTheme="majorHAnsi" w:hAnsiTheme="majorHAnsi" w:cstheme="minorHAnsi"/>
        </w:rPr>
        <w:t xml:space="preserve">akhir hasil </w:t>
      </w:r>
      <w:r>
        <w:rPr>
          <w:rFonts w:asciiTheme="majorHAnsi" w:hAnsiTheme="majorHAnsi" w:cstheme="minorHAnsi"/>
        </w:rPr>
        <w:t>harta warisan (25 %)</w:t>
      </w:r>
    </w:p>
    <w:p w:rsidR="00833EDA" w:rsidRPr="00610C96" w:rsidRDefault="00833EDA">
      <w:pPr>
        <w:pStyle w:val="BodyText"/>
        <w:rPr>
          <w:rFonts w:asciiTheme="majorHAnsi" w:hAnsiTheme="majorHAnsi" w:cstheme="minorHAnsi"/>
          <w:sz w:val="22"/>
          <w:szCs w:val="22"/>
        </w:rPr>
      </w:pPr>
    </w:p>
    <w:p w:rsidR="00833EDA" w:rsidRDefault="00EC307C" w:rsidP="00EC307C">
      <w:pPr>
        <w:pStyle w:val="ListParagraph"/>
        <w:numPr>
          <w:ilvl w:val="1"/>
          <w:numId w:val="19"/>
        </w:numPr>
        <w:tabs>
          <w:tab w:val="left" w:pos="821"/>
        </w:tabs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>Laporan Mini Riset</w:t>
      </w:r>
    </w:p>
    <w:p w:rsidR="00EC307C" w:rsidRDefault="00EC307C" w:rsidP="00EC307C">
      <w:pPr>
        <w:pStyle w:val="ListParagraph"/>
        <w:numPr>
          <w:ilvl w:val="0"/>
          <w:numId w:val="42"/>
        </w:numPr>
        <w:tabs>
          <w:tab w:val="left" w:pos="821"/>
        </w:tabs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>Pendahuluan (10%)</w:t>
      </w:r>
    </w:p>
    <w:p w:rsidR="00EC307C" w:rsidRDefault="00EC307C" w:rsidP="00172346">
      <w:pPr>
        <w:pStyle w:val="ListParagraph"/>
        <w:numPr>
          <w:ilvl w:val="0"/>
          <w:numId w:val="42"/>
        </w:numPr>
        <w:tabs>
          <w:tab w:val="left" w:pos="821"/>
        </w:tabs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>Deskripsi Kasus (2</w:t>
      </w:r>
      <w:r w:rsidR="00172346">
        <w:rPr>
          <w:rFonts w:asciiTheme="majorHAnsi" w:hAnsiTheme="majorHAnsi" w:cstheme="minorHAnsi"/>
        </w:rPr>
        <w:t>5</w:t>
      </w:r>
      <w:r>
        <w:rPr>
          <w:rFonts w:asciiTheme="majorHAnsi" w:hAnsiTheme="majorHAnsi" w:cstheme="minorHAnsi"/>
        </w:rPr>
        <w:t>%)</w:t>
      </w:r>
    </w:p>
    <w:p w:rsidR="00EC307C" w:rsidRDefault="00EC307C" w:rsidP="00EC307C">
      <w:pPr>
        <w:pStyle w:val="ListParagraph"/>
        <w:numPr>
          <w:ilvl w:val="0"/>
          <w:numId w:val="42"/>
        </w:numPr>
        <w:tabs>
          <w:tab w:val="left" w:pos="821"/>
        </w:tabs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>Analisis (40%)</w:t>
      </w:r>
    </w:p>
    <w:p w:rsidR="00EC307C" w:rsidRPr="00610C96" w:rsidRDefault="00EC307C" w:rsidP="00172346">
      <w:pPr>
        <w:pStyle w:val="ListParagraph"/>
        <w:numPr>
          <w:ilvl w:val="0"/>
          <w:numId w:val="42"/>
        </w:numPr>
        <w:tabs>
          <w:tab w:val="left" w:pos="821"/>
        </w:tabs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>Kesimpulan (</w:t>
      </w:r>
      <w:r w:rsidR="00172346">
        <w:rPr>
          <w:rFonts w:asciiTheme="majorHAnsi" w:hAnsiTheme="majorHAnsi" w:cstheme="minorHAnsi"/>
        </w:rPr>
        <w:t>25</w:t>
      </w:r>
      <w:r>
        <w:rPr>
          <w:rFonts w:asciiTheme="majorHAnsi" w:hAnsiTheme="majorHAnsi" w:cstheme="minorHAnsi"/>
        </w:rPr>
        <w:t>%)</w:t>
      </w:r>
    </w:p>
    <w:p w:rsidR="00833EDA" w:rsidRPr="00610C96" w:rsidRDefault="004C2813" w:rsidP="00EC307C">
      <w:pPr>
        <w:pStyle w:val="Heading2"/>
        <w:numPr>
          <w:ilvl w:val="0"/>
          <w:numId w:val="19"/>
        </w:numPr>
        <w:tabs>
          <w:tab w:val="left" w:pos="461"/>
        </w:tabs>
        <w:spacing w:before="78" w:line="274" w:lineRule="exact"/>
        <w:ind w:left="460" w:hanging="360"/>
        <w:rPr>
          <w:rFonts w:asciiTheme="majorHAnsi" w:hAnsiTheme="majorHAnsi" w:cstheme="minorHAnsi"/>
          <w:sz w:val="22"/>
          <w:szCs w:val="22"/>
        </w:rPr>
      </w:pPr>
      <w:r w:rsidRPr="00610C96">
        <w:rPr>
          <w:rFonts w:asciiTheme="majorHAnsi" w:hAnsiTheme="majorHAnsi" w:cstheme="minorHAnsi"/>
          <w:sz w:val="22"/>
          <w:szCs w:val="22"/>
        </w:rPr>
        <w:t>Saran-Saran</w:t>
      </w:r>
    </w:p>
    <w:p w:rsidR="00833EDA" w:rsidRPr="00610C96" w:rsidRDefault="004C2813" w:rsidP="00172346">
      <w:pPr>
        <w:pStyle w:val="ListParagraph"/>
        <w:numPr>
          <w:ilvl w:val="1"/>
          <w:numId w:val="19"/>
        </w:numPr>
        <w:tabs>
          <w:tab w:val="left" w:pos="821"/>
        </w:tabs>
        <w:ind w:right="92"/>
        <w:jc w:val="both"/>
        <w:rPr>
          <w:rFonts w:asciiTheme="majorHAnsi" w:hAnsiTheme="majorHAnsi" w:cstheme="minorHAnsi"/>
        </w:rPr>
      </w:pPr>
      <w:r w:rsidRPr="00610C96">
        <w:rPr>
          <w:rFonts w:asciiTheme="majorHAnsi" w:hAnsiTheme="majorHAnsi" w:cstheme="minorHAnsi"/>
        </w:rPr>
        <w:t>Untuk konfirmasi hal-hal yang kurang jelas dapat menghubungi dosen pengasuh di dalam kelas atau di</w:t>
      </w:r>
      <w:r w:rsidRPr="00610C96">
        <w:rPr>
          <w:rFonts w:asciiTheme="majorHAnsi" w:hAnsiTheme="majorHAnsi" w:cstheme="minorHAnsi"/>
          <w:spacing w:val="-1"/>
        </w:rPr>
        <w:t xml:space="preserve"> </w:t>
      </w:r>
      <w:r w:rsidRPr="00610C96">
        <w:rPr>
          <w:rFonts w:asciiTheme="majorHAnsi" w:hAnsiTheme="majorHAnsi" w:cstheme="minorHAnsi"/>
        </w:rPr>
        <w:t>kampus.</w:t>
      </w:r>
    </w:p>
    <w:p w:rsidR="00833EDA" w:rsidRPr="00610C96" w:rsidRDefault="004C2813" w:rsidP="00EC307C">
      <w:pPr>
        <w:pStyle w:val="ListParagraph"/>
        <w:numPr>
          <w:ilvl w:val="1"/>
          <w:numId w:val="19"/>
        </w:numPr>
        <w:tabs>
          <w:tab w:val="left" w:pos="821"/>
        </w:tabs>
        <w:ind w:right="457"/>
        <w:rPr>
          <w:rFonts w:asciiTheme="majorHAnsi" w:hAnsiTheme="majorHAnsi" w:cstheme="minorHAnsi"/>
        </w:rPr>
      </w:pPr>
      <w:r w:rsidRPr="00610C96">
        <w:rPr>
          <w:rFonts w:asciiTheme="majorHAnsi" w:hAnsiTheme="majorHAnsi" w:cstheme="minorHAnsi"/>
        </w:rPr>
        <w:t xml:space="preserve">Biasakanlah bekerja dengan </w:t>
      </w:r>
      <w:r w:rsidR="008A1B28">
        <w:rPr>
          <w:rFonts w:asciiTheme="majorHAnsi" w:hAnsiTheme="majorHAnsi" w:cstheme="minorHAnsi"/>
        </w:rPr>
        <w:t>cermat dan teliti karena kewarisan menyangkut hak legal manusia</w:t>
      </w:r>
      <w:r w:rsidRPr="00610C96">
        <w:rPr>
          <w:rFonts w:asciiTheme="majorHAnsi" w:hAnsiTheme="majorHAnsi" w:cstheme="minorHAnsi"/>
        </w:rPr>
        <w:t>.</w:t>
      </w:r>
    </w:p>
    <w:p w:rsidR="00833EDA" w:rsidRPr="00610C96" w:rsidRDefault="00833EDA">
      <w:pPr>
        <w:pStyle w:val="BodyText"/>
        <w:rPr>
          <w:rFonts w:asciiTheme="majorHAnsi" w:hAnsiTheme="majorHAnsi" w:cstheme="minorHAnsi"/>
          <w:sz w:val="22"/>
          <w:szCs w:val="22"/>
        </w:rPr>
      </w:pPr>
    </w:p>
    <w:p w:rsidR="00833EDA" w:rsidRDefault="00833EDA">
      <w:pPr>
        <w:pStyle w:val="BodyText"/>
        <w:spacing w:before="9"/>
        <w:rPr>
          <w:rFonts w:asciiTheme="majorHAnsi" w:hAnsiTheme="majorHAnsi" w:cstheme="minorHAnsi"/>
          <w:sz w:val="22"/>
          <w:szCs w:val="22"/>
        </w:rPr>
      </w:pPr>
    </w:p>
    <w:p w:rsidR="00CB4A35" w:rsidRPr="00610C96" w:rsidRDefault="00CB4A35">
      <w:pPr>
        <w:pStyle w:val="BodyText"/>
        <w:spacing w:before="9"/>
        <w:rPr>
          <w:rFonts w:asciiTheme="majorHAnsi" w:hAnsiTheme="majorHAnsi" w:cstheme="minorHAnsi"/>
          <w:sz w:val="22"/>
          <w:szCs w:val="22"/>
        </w:rPr>
      </w:pPr>
    </w:p>
    <w:p w:rsidR="00833EDA" w:rsidRDefault="004C2813" w:rsidP="00172346">
      <w:pPr>
        <w:pStyle w:val="BodyText"/>
        <w:tabs>
          <w:tab w:val="left" w:pos="5141"/>
          <w:tab w:val="left" w:pos="8033"/>
        </w:tabs>
        <w:spacing w:before="1"/>
        <w:ind w:left="100"/>
        <w:rPr>
          <w:rFonts w:asciiTheme="majorHAnsi" w:hAnsiTheme="majorHAnsi" w:cstheme="minorHAnsi"/>
          <w:sz w:val="22"/>
          <w:szCs w:val="22"/>
        </w:rPr>
      </w:pPr>
      <w:r w:rsidRPr="00610C96">
        <w:rPr>
          <w:rFonts w:asciiTheme="majorHAnsi" w:hAnsiTheme="majorHAnsi" w:cstheme="minorHAnsi"/>
          <w:sz w:val="22"/>
          <w:szCs w:val="22"/>
        </w:rPr>
        <w:t>Mengetahui</w:t>
      </w:r>
      <w:r w:rsidRPr="00610C96">
        <w:rPr>
          <w:rFonts w:asciiTheme="majorHAnsi" w:hAnsiTheme="majorHAnsi" w:cstheme="minorHAnsi"/>
          <w:sz w:val="22"/>
          <w:szCs w:val="22"/>
        </w:rPr>
        <w:tab/>
        <w:t>Banjarmasin,</w:t>
      </w:r>
      <w:r w:rsidR="00EC307C">
        <w:rPr>
          <w:rFonts w:asciiTheme="majorHAnsi" w:hAnsiTheme="majorHAnsi" w:cstheme="minorHAnsi"/>
          <w:sz w:val="22"/>
          <w:szCs w:val="22"/>
        </w:rPr>
        <w:t xml:space="preserve"> A</w:t>
      </w:r>
      <w:r w:rsidR="00172346">
        <w:rPr>
          <w:rFonts w:asciiTheme="majorHAnsi" w:hAnsiTheme="majorHAnsi" w:cstheme="minorHAnsi"/>
          <w:sz w:val="22"/>
          <w:szCs w:val="22"/>
        </w:rPr>
        <w:t xml:space="preserve">gustus </w:t>
      </w:r>
      <w:r w:rsidRPr="00610C96">
        <w:rPr>
          <w:rFonts w:asciiTheme="majorHAnsi" w:hAnsiTheme="majorHAnsi" w:cstheme="minorHAnsi"/>
          <w:sz w:val="22"/>
          <w:szCs w:val="22"/>
        </w:rPr>
        <w:t>2019</w:t>
      </w:r>
    </w:p>
    <w:p w:rsidR="008A1B28" w:rsidRPr="00610C96" w:rsidRDefault="008A1B28">
      <w:pPr>
        <w:pStyle w:val="BodyText"/>
        <w:tabs>
          <w:tab w:val="left" w:pos="5141"/>
          <w:tab w:val="left" w:pos="8033"/>
        </w:tabs>
        <w:spacing w:before="1"/>
        <w:ind w:left="100"/>
        <w:rPr>
          <w:rFonts w:asciiTheme="majorHAnsi" w:hAnsiTheme="majorHAnsi" w:cstheme="minorHAnsi"/>
          <w:sz w:val="22"/>
          <w:szCs w:val="22"/>
        </w:rPr>
      </w:pPr>
    </w:p>
    <w:p w:rsidR="00833EDA" w:rsidRPr="00610C96" w:rsidRDefault="004C2813" w:rsidP="00471063">
      <w:pPr>
        <w:pStyle w:val="BodyText"/>
        <w:tabs>
          <w:tab w:val="left" w:pos="5141"/>
        </w:tabs>
        <w:ind w:left="100"/>
        <w:rPr>
          <w:rFonts w:asciiTheme="majorHAnsi" w:hAnsiTheme="majorHAnsi" w:cstheme="minorHAnsi"/>
          <w:sz w:val="22"/>
          <w:szCs w:val="22"/>
        </w:rPr>
      </w:pPr>
      <w:r w:rsidRPr="00610C96">
        <w:rPr>
          <w:rFonts w:asciiTheme="majorHAnsi" w:hAnsiTheme="majorHAnsi" w:cstheme="minorHAnsi"/>
          <w:sz w:val="22"/>
          <w:szCs w:val="22"/>
        </w:rPr>
        <w:t>Ketua</w:t>
      </w:r>
      <w:r w:rsidRPr="00610C96">
        <w:rPr>
          <w:rFonts w:asciiTheme="majorHAnsi" w:hAnsiTheme="majorHAnsi" w:cstheme="minorHAnsi"/>
          <w:spacing w:val="-2"/>
          <w:sz w:val="22"/>
          <w:szCs w:val="22"/>
        </w:rPr>
        <w:t xml:space="preserve"> </w:t>
      </w:r>
      <w:r w:rsidRPr="00610C96">
        <w:rPr>
          <w:rFonts w:asciiTheme="majorHAnsi" w:hAnsiTheme="majorHAnsi" w:cstheme="minorHAnsi"/>
          <w:sz w:val="22"/>
          <w:szCs w:val="22"/>
        </w:rPr>
        <w:t xml:space="preserve">Prodi </w:t>
      </w:r>
      <w:r w:rsidR="00471063">
        <w:rPr>
          <w:rFonts w:asciiTheme="majorHAnsi" w:hAnsiTheme="majorHAnsi" w:cstheme="minorHAnsi"/>
          <w:sz w:val="22"/>
          <w:szCs w:val="22"/>
        </w:rPr>
        <w:t>ESY</w:t>
      </w:r>
      <w:r w:rsidRPr="00610C96">
        <w:rPr>
          <w:rFonts w:asciiTheme="majorHAnsi" w:hAnsiTheme="majorHAnsi" w:cstheme="minorHAnsi"/>
          <w:sz w:val="22"/>
          <w:szCs w:val="22"/>
        </w:rPr>
        <w:tab/>
        <w:t>Dosen</w:t>
      </w:r>
      <w:r w:rsidRPr="00610C96">
        <w:rPr>
          <w:rFonts w:asciiTheme="majorHAnsi" w:hAnsiTheme="majorHAnsi" w:cstheme="minorHAnsi"/>
          <w:spacing w:val="-1"/>
          <w:sz w:val="22"/>
          <w:szCs w:val="22"/>
        </w:rPr>
        <w:t xml:space="preserve"> </w:t>
      </w:r>
      <w:r w:rsidRPr="00610C96">
        <w:rPr>
          <w:rFonts w:asciiTheme="majorHAnsi" w:hAnsiTheme="majorHAnsi" w:cstheme="minorHAnsi"/>
          <w:sz w:val="22"/>
          <w:szCs w:val="22"/>
        </w:rPr>
        <w:t>Pengasuh,</w:t>
      </w:r>
    </w:p>
    <w:p w:rsidR="00833EDA" w:rsidRPr="00610C96" w:rsidRDefault="00833EDA">
      <w:pPr>
        <w:pStyle w:val="BodyText"/>
        <w:rPr>
          <w:rFonts w:asciiTheme="majorHAnsi" w:hAnsiTheme="majorHAnsi" w:cstheme="minorHAnsi"/>
          <w:sz w:val="22"/>
          <w:szCs w:val="22"/>
        </w:rPr>
      </w:pPr>
    </w:p>
    <w:p w:rsidR="00833EDA" w:rsidRPr="00610C96" w:rsidRDefault="00833EDA">
      <w:pPr>
        <w:pStyle w:val="BodyText"/>
        <w:rPr>
          <w:rFonts w:asciiTheme="majorHAnsi" w:hAnsiTheme="majorHAnsi" w:cstheme="minorHAnsi"/>
          <w:sz w:val="22"/>
          <w:szCs w:val="22"/>
        </w:rPr>
      </w:pPr>
    </w:p>
    <w:p w:rsidR="00833EDA" w:rsidRPr="00610C96" w:rsidRDefault="00833EDA">
      <w:pPr>
        <w:pStyle w:val="BodyText"/>
        <w:rPr>
          <w:rFonts w:asciiTheme="majorHAnsi" w:hAnsiTheme="majorHAnsi" w:cstheme="minorHAnsi"/>
          <w:sz w:val="22"/>
          <w:szCs w:val="22"/>
        </w:rPr>
      </w:pPr>
    </w:p>
    <w:p w:rsidR="00833EDA" w:rsidRDefault="00CB4A35" w:rsidP="00471063">
      <w:pPr>
        <w:pStyle w:val="BodyText"/>
        <w:tabs>
          <w:tab w:val="left" w:pos="5141"/>
        </w:tabs>
        <w:spacing w:before="207"/>
        <w:ind w:left="100"/>
        <w:rPr>
          <w:rFonts w:asciiTheme="majorHAnsi" w:hAnsiTheme="majorHAnsi" w:cstheme="minorHAnsi"/>
          <w:sz w:val="22"/>
          <w:szCs w:val="22"/>
        </w:rPr>
      </w:pPr>
      <w:r>
        <w:rPr>
          <w:rFonts w:asciiTheme="majorHAnsi" w:hAnsiTheme="majorHAnsi" w:cstheme="minorHAnsi"/>
          <w:sz w:val="22"/>
          <w:szCs w:val="22"/>
        </w:rPr>
        <w:t>Rohana Faridah, S.E., M.M.</w:t>
      </w:r>
      <w:r w:rsidR="004C2813" w:rsidRPr="00610C96">
        <w:rPr>
          <w:rFonts w:asciiTheme="majorHAnsi" w:hAnsiTheme="majorHAnsi" w:cstheme="minorHAnsi"/>
          <w:sz w:val="22"/>
          <w:szCs w:val="22"/>
        </w:rPr>
        <w:tab/>
      </w:r>
      <w:r w:rsidR="00471063">
        <w:rPr>
          <w:rFonts w:asciiTheme="majorHAnsi" w:hAnsiTheme="majorHAnsi" w:cstheme="minorHAnsi"/>
          <w:sz w:val="22"/>
          <w:szCs w:val="22"/>
        </w:rPr>
        <w:t>H. Badrian, M.Ag.</w:t>
      </w:r>
    </w:p>
    <w:p w:rsidR="002F3527" w:rsidRDefault="002F3527" w:rsidP="00471063">
      <w:pPr>
        <w:pStyle w:val="BodyText"/>
        <w:tabs>
          <w:tab w:val="left" w:pos="5141"/>
        </w:tabs>
        <w:spacing w:before="207"/>
        <w:ind w:left="100"/>
        <w:rPr>
          <w:rFonts w:asciiTheme="majorHAnsi" w:hAnsiTheme="majorHAnsi" w:cstheme="minorHAnsi"/>
          <w:sz w:val="22"/>
          <w:szCs w:val="22"/>
        </w:rPr>
      </w:pPr>
    </w:p>
    <w:p w:rsidR="002F3527" w:rsidRPr="00610C96" w:rsidRDefault="002F3527" w:rsidP="00471063">
      <w:pPr>
        <w:pStyle w:val="BodyText"/>
        <w:tabs>
          <w:tab w:val="left" w:pos="5141"/>
        </w:tabs>
        <w:spacing w:before="207"/>
        <w:ind w:left="100"/>
        <w:rPr>
          <w:rFonts w:asciiTheme="majorHAnsi" w:hAnsiTheme="majorHAnsi" w:cstheme="minorHAnsi"/>
          <w:sz w:val="22"/>
          <w:szCs w:val="22"/>
        </w:rPr>
      </w:pPr>
    </w:p>
    <w:p w:rsidR="00833EDA" w:rsidRPr="00610C96" w:rsidRDefault="00833EDA">
      <w:pPr>
        <w:rPr>
          <w:rFonts w:asciiTheme="majorHAnsi" w:hAnsiTheme="majorHAnsi" w:cstheme="minorHAnsi"/>
        </w:rPr>
        <w:sectPr w:rsidR="00833EDA" w:rsidRPr="00610C96">
          <w:pgSz w:w="11910" w:h="16850"/>
          <w:pgMar w:top="1360" w:right="980" w:bottom="1100" w:left="1340" w:header="0" w:footer="907" w:gutter="0"/>
          <w:cols w:space="720"/>
        </w:sectPr>
      </w:pPr>
    </w:p>
    <w:p w:rsidR="00833EDA" w:rsidRPr="00610C96" w:rsidRDefault="004C2813">
      <w:pPr>
        <w:pStyle w:val="Heading1"/>
        <w:spacing w:before="89"/>
        <w:ind w:left="4306"/>
        <w:rPr>
          <w:rFonts w:asciiTheme="majorHAnsi" w:hAnsiTheme="majorHAnsi" w:cstheme="minorHAnsi"/>
          <w:sz w:val="22"/>
          <w:szCs w:val="22"/>
        </w:rPr>
      </w:pPr>
      <w:bookmarkStart w:id="1" w:name="RPS_Ilmu_Falak_I-Rhelmi.pdf_(p.7-11)"/>
      <w:bookmarkEnd w:id="1"/>
      <w:r w:rsidRPr="00610C96">
        <w:rPr>
          <w:rFonts w:asciiTheme="majorHAnsi" w:hAnsiTheme="majorHAnsi" w:cstheme="minorHAnsi"/>
          <w:sz w:val="22"/>
          <w:szCs w:val="22"/>
        </w:rPr>
        <w:t>RENCANA PEMBELAJARAN SEMESTER (RPS)</w:t>
      </w:r>
    </w:p>
    <w:p w:rsidR="00833EDA" w:rsidRPr="00610C96" w:rsidRDefault="00833EDA">
      <w:pPr>
        <w:pStyle w:val="BodyText"/>
        <w:rPr>
          <w:rFonts w:asciiTheme="majorHAnsi" w:hAnsiTheme="majorHAnsi" w:cstheme="minorHAnsi"/>
          <w:b/>
          <w:sz w:val="22"/>
          <w:szCs w:val="22"/>
        </w:rPr>
      </w:pPr>
    </w:p>
    <w:p w:rsidR="00833EDA" w:rsidRPr="00610C96" w:rsidRDefault="004C2813" w:rsidP="00C04CC9">
      <w:pPr>
        <w:pStyle w:val="Heading2"/>
        <w:numPr>
          <w:ilvl w:val="0"/>
          <w:numId w:val="37"/>
        </w:numPr>
        <w:tabs>
          <w:tab w:val="left" w:pos="541"/>
        </w:tabs>
        <w:spacing w:before="254"/>
        <w:rPr>
          <w:rFonts w:asciiTheme="majorHAnsi" w:hAnsiTheme="majorHAnsi" w:cstheme="minorHAnsi"/>
          <w:sz w:val="22"/>
          <w:szCs w:val="22"/>
        </w:rPr>
      </w:pPr>
      <w:r w:rsidRPr="00610C96">
        <w:rPr>
          <w:rFonts w:asciiTheme="majorHAnsi" w:hAnsiTheme="majorHAnsi" w:cstheme="minorHAnsi"/>
          <w:sz w:val="22"/>
          <w:szCs w:val="22"/>
        </w:rPr>
        <w:t>Identitas</w:t>
      </w:r>
      <w:r w:rsidRPr="00610C96">
        <w:rPr>
          <w:rFonts w:asciiTheme="majorHAnsi" w:hAnsiTheme="majorHAnsi" w:cstheme="minorHAnsi"/>
          <w:spacing w:val="-1"/>
          <w:sz w:val="22"/>
          <w:szCs w:val="22"/>
        </w:rPr>
        <w:t xml:space="preserve"> </w:t>
      </w:r>
      <w:r w:rsidRPr="00610C96">
        <w:rPr>
          <w:rFonts w:asciiTheme="majorHAnsi" w:hAnsiTheme="majorHAnsi" w:cstheme="minorHAnsi"/>
          <w:sz w:val="22"/>
          <w:szCs w:val="22"/>
        </w:rPr>
        <w:t>Matakuliah</w:t>
      </w:r>
    </w:p>
    <w:p w:rsidR="00833EDA" w:rsidRPr="00610C96" w:rsidRDefault="004C2813" w:rsidP="00C04CC9">
      <w:pPr>
        <w:pStyle w:val="ListParagraph"/>
        <w:numPr>
          <w:ilvl w:val="1"/>
          <w:numId w:val="37"/>
        </w:numPr>
        <w:tabs>
          <w:tab w:val="left" w:pos="834"/>
          <w:tab w:val="left" w:pos="3353"/>
        </w:tabs>
        <w:spacing w:before="50"/>
        <w:ind w:left="833" w:hanging="293"/>
        <w:rPr>
          <w:rFonts w:asciiTheme="majorHAnsi" w:hAnsiTheme="majorHAnsi" w:cstheme="minorHAnsi"/>
          <w:b/>
        </w:rPr>
      </w:pPr>
      <w:r w:rsidRPr="00610C96">
        <w:rPr>
          <w:rFonts w:asciiTheme="majorHAnsi" w:hAnsiTheme="majorHAnsi" w:cstheme="minorHAnsi"/>
        </w:rPr>
        <w:t>Nama</w:t>
      </w:r>
      <w:r w:rsidRPr="00610C96">
        <w:rPr>
          <w:rFonts w:asciiTheme="majorHAnsi" w:hAnsiTheme="majorHAnsi" w:cstheme="minorHAnsi"/>
          <w:spacing w:val="-2"/>
        </w:rPr>
        <w:t xml:space="preserve"> </w:t>
      </w:r>
      <w:r w:rsidRPr="00610C96">
        <w:rPr>
          <w:rFonts w:asciiTheme="majorHAnsi" w:hAnsiTheme="majorHAnsi" w:cstheme="minorHAnsi"/>
        </w:rPr>
        <w:t>Matakuliah</w:t>
      </w:r>
      <w:r w:rsidRPr="00610C96">
        <w:rPr>
          <w:rFonts w:asciiTheme="majorHAnsi" w:hAnsiTheme="majorHAnsi" w:cstheme="minorHAnsi"/>
        </w:rPr>
        <w:tab/>
        <w:t xml:space="preserve">: </w:t>
      </w:r>
      <w:r w:rsidR="003927D7">
        <w:rPr>
          <w:rFonts w:asciiTheme="majorHAnsi" w:hAnsiTheme="majorHAnsi" w:cstheme="minorHAnsi"/>
          <w:bCs/>
        </w:rPr>
        <w:t>Fikih Mawaris</w:t>
      </w:r>
    </w:p>
    <w:p w:rsidR="00833EDA" w:rsidRPr="00610C96" w:rsidRDefault="004C2813" w:rsidP="00D247F1">
      <w:pPr>
        <w:pStyle w:val="ListParagraph"/>
        <w:numPr>
          <w:ilvl w:val="1"/>
          <w:numId w:val="37"/>
        </w:numPr>
        <w:tabs>
          <w:tab w:val="left" w:pos="834"/>
          <w:tab w:val="left" w:pos="3353"/>
        </w:tabs>
        <w:spacing w:before="56"/>
        <w:ind w:left="833" w:hanging="293"/>
        <w:rPr>
          <w:rFonts w:asciiTheme="majorHAnsi" w:hAnsiTheme="majorHAnsi" w:cstheme="minorHAnsi"/>
        </w:rPr>
      </w:pPr>
      <w:r w:rsidRPr="00610C96">
        <w:rPr>
          <w:rFonts w:asciiTheme="majorHAnsi" w:hAnsiTheme="majorHAnsi" w:cstheme="minorHAnsi"/>
        </w:rPr>
        <w:t>Kode</w:t>
      </w:r>
      <w:r w:rsidRPr="00610C96">
        <w:rPr>
          <w:rFonts w:asciiTheme="majorHAnsi" w:hAnsiTheme="majorHAnsi" w:cstheme="minorHAnsi"/>
          <w:spacing w:val="-3"/>
        </w:rPr>
        <w:t xml:space="preserve"> </w:t>
      </w:r>
      <w:r w:rsidRPr="00610C96">
        <w:rPr>
          <w:rFonts w:asciiTheme="majorHAnsi" w:hAnsiTheme="majorHAnsi" w:cstheme="minorHAnsi"/>
        </w:rPr>
        <w:t>Matakuliah</w:t>
      </w:r>
      <w:r w:rsidRPr="00610C96">
        <w:rPr>
          <w:rFonts w:asciiTheme="majorHAnsi" w:hAnsiTheme="majorHAnsi" w:cstheme="minorHAnsi"/>
        </w:rPr>
        <w:tab/>
        <w:t>: PSY1801</w:t>
      </w:r>
      <w:r w:rsidR="00D247F1">
        <w:rPr>
          <w:rFonts w:asciiTheme="majorHAnsi" w:hAnsiTheme="majorHAnsi" w:cstheme="minorHAnsi"/>
        </w:rPr>
        <w:t>3</w:t>
      </w:r>
    </w:p>
    <w:p w:rsidR="00833EDA" w:rsidRPr="00610C96" w:rsidRDefault="004C2813" w:rsidP="00C04CC9">
      <w:pPr>
        <w:pStyle w:val="ListParagraph"/>
        <w:numPr>
          <w:ilvl w:val="1"/>
          <w:numId w:val="37"/>
        </w:numPr>
        <w:tabs>
          <w:tab w:val="left" w:pos="834"/>
          <w:tab w:val="left" w:pos="3353"/>
        </w:tabs>
        <w:spacing w:before="55"/>
        <w:ind w:left="833" w:hanging="293"/>
        <w:rPr>
          <w:rFonts w:asciiTheme="majorHAnsi" w:hAnsiTheme="majorHAnsi" w:cstheme="minorHAnsi"/>
        </w:rPr>
      </w:pPr>
      <w:r w:rsidRPr="00610C96">
        <w:rPr>
          <w:rFonts w:asciiTheme="majorHAnsi" w:hAnsiTheme="majorHAnsi" w:cstheme="minorHAnsi"/>
        </w:rPr>
        <w:t>SKS/</w:t>
      </w:r>
      <w:r w:rsidRPr="00610C96">
        <w:rPr>
          <w:rFonts w:asciiTheme="majorHAnsi" w:hAnsiTheme="majorHAnsi" w:cstheme="minorHAnsi"/>
          <w:spacing w:val="-1"/>
        </w:rPr>
        <w:t xml:space="preserve"> </w:t>
      </w:r>
      <w:r w:rsidRPr="00610C96">
        <w:rPr>
          <w:rFonts w:asciiTheme="majorHAnsi" w:hAnsiTheme="majorHAnsi" w:cstheme="minorHAnsi"/>
        </w:rPr>
        <w:t>Bobot</w:t>
      </w:r>
      <w:r w:rsidRPr="00610C96">
        <w:rPr>
          <w:rFonts w:asciiTheme="majorHAnsi" w:hAnsiTheme="majorHAnsi" w:cstheme="minorHAnsi"/>
        </w:rPr>
        <w:tab/>
        <w:t>: 2 (dua) SKS</w:t>
      </w:r>
    </w:p>
    <w:p w:rsidR="00833EDA" w:rsidRPr="00610C96" w:rsidRDefault="004C2813" w:rsidP="00C04CC9">
      <w:pPr>
        <w:pStyle w:val="ListParagraph"/>
        <w:numPr>
          <w:ilvl w:val="1"/>
          <w:numId w:val="37"/>
        </w:numPr>
        <w:tabs>
          <w:tab w:val="left" w:pos="834"/>
          <w:tab w:val="left" w:pos="3353"/>
        </w:tabs>
        <w:spacing w:before="56"/>
        <w:ind w:left="833" w:hanging="293"/>
        <w:rPr>
          <w:rFonts w:asciiTheme="majorHAnsi" w:hAnsiTheme="majorHAnsi" w:cstheme="minorHAnsi"/>
        </w:rPr>
      </w:pPr>
      <w:r w:rsidRPr="00610C96">
        <w:rPr>
          <w:rFonts w:asciiTheme="majorHAnsi" w:hAnsiTheme="majorHAnsi" w:cstheme="minorHAnsi"/>
        </w:rPr>
        <w:t>Program</w:t>
      </w:r>
      <w:r w:rsidRPr="00610C96">
        <w:rPr>
          <w:rFonts w:asciiTheme="majorHAnsi" w:hAnsiTheme="majorHAnsi" w:cstheme="minorHAnsi"/>
          <w:spacing w:val="-1"/>
        </w:rPr>
        <w:t xml:space="preserve"> </w:t>
      </w:r>
      <w:r w:rsidRPr="00610C96">
        <w:rPr>
          <w:rFonts w:asciiTheme="majorHAnsi" w:hAnsiTheme="majorHAnsi" w:cstheme="minorHAnsi"/>
        </w:rPr>
        <w:t>Studi</w:t>
      </w:r>
      <w:r w:rsidRPr="00610C96">
        <w:rPr>
          <w:rFonts w:asciiTheme="majorHAnsi" w:hAnsiTheme="majorHAnsi" w:cstheme="minorHAnsi"/>
        </w:rPr>
        <w:tab/>
        <w:t xml:space="preserve">: </w:t>
      </w:r>
      <w:r w:rsidR="00C04CC9">
        <w:rPr>
          <w:rFonts w:asciiTheme="majorHAnsi" w:hAnsiTheme="majorHAnsi" w:cstheme="minorHAnsi"/>
        </w:rPr>
        <w:t>Ekonomi Syariah</w:t>
      </w:r>
    </w:p>
    <w:p w:rsidR="00833EDA" w:rsidRPr="00610C96" w:rsidRDefault="00D247F1" w:rsidP="00D247F1">
      <w:pPr>
        <w:pStyle w:val="ListParagraph"/>
        <w:numPr>
          <w:ilvl w:val="1"/>
          <w:numId w:val="37"/>
        </w:numPr>
        <w:tabs>
          <w:tab w:val="left" w:pos="834"/>
          <w:tab w:val="right" w:pos="3686"/>
        </w:tabs>
        <w:spacing w:before="55"/>
        <w:ind w:left="833" w:hanging="293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>Semester</w:t>
      </w:r>
      <w:r>
        <w:rPr>
          <w:rFonts w:asciiTheme="majorHAnsi" w:hAnsiTheme="majorHAnsi" w:cstheme="minorHAnsi"/>
        </w:rPr>
        <w:tab/>
        <w:t>: IV</w:t>
      </w:r>
    </w:p>
    <w:p w:rsidR="00833EDA" w:rsidRPr="00610C96" w:rsidRDefault="004C2813" w:rsidP="00C04CC9">
      <w:pPr>
        <w:pStyle w:val="ListParagraph"/>
        <w:numPr>
          <w:ilvl w:val="1"/>
          <w:numId w:val="37"/>
        </w:numPr>
        <w:tabs>
          <w:tab w:val="left" w:pos="834"/>
          <w:tab w:val="left" w:pos="3353"/>
        </w:tabs>
        <w:spacing w:before="55"/>
        <w:ind w:left="833" w:hanging="293"/>
        <w:rPr>
          <w:rFonts w:asciiTheme="majorHAnsi" w:hAnsiTheme="majorHAnsi" w:cstheme="minorHAnsi"/>
        </w:rPr>
      </w:pPr>
      <w:r w:rsidRPr="00610C96">
        <w:rPr>
          <w:rFonts w:asciiTheme="majorHAnsi" w:hAnsiTheme="majorHAnsi" w:cstheme="minorHAnsi"/>
        </w:rPr>
        <w:t>Dosen</w:t>
      </w:r>
      <w:r w:rsidRPr="00610C96">
        <w:rPr>
          <w:rFonts w:asciiTheme="majorHAnsi" w:hAnsiTheme="majorHAnsi" w:cstheme="minorHAnsi"/>
          <w:spacing w:val="-2"/>
        </w:rPr>
        <w:t xml:space="preserve"> </w:t>
      </w:r>
      <w:r w:rsidRPr="00610C96">
        <w:rPr>
          <w:rFonts w:asciiTheme="majorHAnsi" w:hAnsiTheme="majorHAnsi" w:cstheme="minorHAnsi"/>
        </w:rPr>
        <w:t>Pengampu</w:t>
      </w:r>
      <w:r w:rsidRPr="00610C96">
        <w:rPr>
          <w:rFonts w:asciiTheme="majorHAnsi" w:hAnsiTheme="majorHAnsi" w:cstheme="minorHAnsi"/>
        </w:rPr>
        <w:tab/>
        <w:t xml:space="preserve">: </w:t>
      </w:r>
      <w:r w:rsidR="00C04CC9">
        <w:rPr>
          <w:rFonts w:asciiTheme="majorHAnsi" w:hAnsiTheme="majorHAnsi" w:cstheme="minorHAnsi"/>
        </w:rPr>
        <w:t>H. Badrian, M.Ag.</w:t>
      </w:r>
    </w:p>
    <w:p w:rsidR="00C04CC9" w:rsidRPr="000C3885" w:rsidRDefault="00C04CC9" w:rsidP="00C04CC9">
      <w:pPr>
        <w:spacing w:line="288" w:lineRule="auto"/>
        <w:rPr>
          <w:rFonts w:ascii="Arial" w:hAnsi="Arial" w:cs="Arial"/>
          <w:b/>
          <w:bCs/>
          <w:lang w:val="fi-FI"/>
        </w:rPr>
      </w:pPr>
    </w:p>
    <w:p w:rsidR="00C04CC9" w:rsidRPr="00C04CC9" w:rsidRDefault="00C04CC9" w:rsidP="00C04CC9">
      <w:pPr>
        <w:widowControl/>
        <w:numPr>
          <w:ilvl w:val="0"/>
          <w:numId w:val="37"/>
        </w:numPr>
        <w:autoSpaceDE/>
        <w:autoSpaceDN/>
        <w:spacing w:line="288" w:lineRule="auto"/>
        <w:rPr>
          <w:rFonts w:asciiTheme="majorHAnsi" w:hAnsiTheme="majorHAnsi" w:cs="Arial"/>
          <w:b/>
          <w:bCs/>
          <w:sz w:val="24"/>
          <w:szCs w:val="24"/>
          <w:lang w:val="fi-FI"/>
        </w:rPr>
      </w:pPr>
      <w:r w:rsidRPr="00C04CC9">
        <w:rPr>
          <w:rFonts w:asciiTheme="majorHAnsi" w:hAnsiTheme="majorHAnsi" w:cs="Arial"/>
          <w:b/>
          <w:bCs/>
          <w:sz w:val="24"/>
          <w:szCs w:val="24"/>
          <w:lang w:val="id-ID"/>
        </w:rPr>
        <w:t xml:space="preserve">Unsur unsur </w:t>
      </w:r>
      <w:r w:rsidRPr="00C04CC9">
        <w:rPr>
          <w:rFonts w:asciiTheme="majorHAnsi" w:hAnsiTheme="majorHAnsi" w:cs="Arial"/>
          <w:b/>
          <w:bCs/>
          <w:sz w:val="24"/>
          <w:szCs w:val="24"/>
        </w:rPr>
        <w:t>RPS</w:t>
      </w:r>
    </w:p>
    <w:p w:rsidR="00C04CC9" w:rsidRPr="00C04CC9" w:rsidRDefault="00C04CC9" w:rsidP="00C04CC9">
      <w:pPr>
        <w:spacing w:before="120" w:line="288" w:lineRule="auto"/>
        <w:ind w:firstLine="360"/>
        <w:rPr>
          <w:rFonts w:asciiTheme="majorHAnsi" w:hAnsiTheme="majorHAnsi" w:cs="Arial"/>
          <w:b/>
          <w:bCs/>
          <w:lang w:val="fi-FI"/>
        </w:rPr>
      </w:pPr>
      <w:r w:rsidRPr="00C04CC9">
        <w:rPr>
          <w:rFonts w:asciiTheme="majorHAnsi" w:hAnsiTheme="majorHAnsi" w:cs="Arial"/>
          <w:b/>
          <w:bCs/>
          <w:lang w:val="fi-FI"/>
        </w:rPr>
        <w:t>Capaian Pembelajaran Lulusan:</w:t>
      </w:r>
    </w:p>
    <w:p w:rsidR="00C04CC9" w:rsidRPr="00C04CC9" w:rsidRDefault="00D15EC5" w:rsidP="00C04CC9">
      <w:pPr>
        <w:spacing w:before="240" w:line="288" w:lineRule="auto"/>
        <w:ind w:left="360"/>
        <w:rPr>
          <w:rFonts w:asciiTheme="majorHAnsi" w:hAnsiTheme="majorHAnsi" w:cs="Arial"/>
          <w:lang w:val="fi-FI"/>
        </w:rPr>
      </w:pPr>
      <w:r w:rsidRPr="00D15EC5">
        <w:rPr>
          <w:rFonts w:asciiTheme="majorHAnsi" w:hAnsiTheme="majorHAnsi" w:cstheme="minorHAnsi"/>
          <w:lang w:val="fi-FI"/>
        </w:rPr>
        <w:t>Setelah mengikuti mata kuliah ini selama satu semester mahasiswa mampu menganalisis kasus-kasus kewarisan menurut teori fikih sunni, teori fikih syi’i, teori Hazairin dalam sebuah laporan tertulis sebanyak 10-15</w:t>
      </w:r>
      <w:r w:rsidRPr="00D15EC5">
        <w:rPr>
          <w:rFonts w:asciiTheme="majorHAnsi" w:hAnsiTheme="majorHAnsi" w:cstheme="minorHAnsi"/>
          <w:spacing w:val="-1"/>
          <w:lang w:val="fi-FI"/>
        </w:rPr>
        <w:t xml:space="preserve"> </w:t>
      </w:r>
      <w:r w:rsidRPr="00D15EC5">
        <w:rPr>
          <w:rFonts w:asciiTheme="majorHAnsi" w:hAnsiTheme="majorHAnsi" w:cstheme="minorHAnsi"/>
          <w:lang w:val="fi-FI"/>
        </w:rPr>
        <w:t>halaman.</w:t>
      </w:r>
      <w:r w:rsidR="00C04CC9" w:rsidRPr="00C04CC9">
        <w:rPr>
          <w:rFonts w:asciiTheme="majorHAnsi" w:hAnsiTheme="majorHAnsi" w:cs="Arial"/>
          <w:lang w:val="fi-FI"/>
        </w:rPr>
        <w:t>.</w:t>
      </w:r>
    </w:p>
    <w:p w:rsidR="00C04CC9" w:rsidRPr="00C04CC9" w:rsidRDefault="00C04CC9" w:rsidP="00C04CC9">
      <w:pPr>
        <w:spacing w:line="288" w:lineRule="auto"/>
        <w:ind w:left="360"/>
        <w:rPr>
          <w:rFonts w:asciiTheme="majorHAnsi" w:hAnsiTheme="majorHAnsi" w:cs="Arial"/>
          <w:lang w:val="fi-FI"/>
        </w:rPr>
      </w:pPr>
    </w:p>
    <w:tbl>
      <w:tblPr>
        <w:tblW w:w="14375" w:type="dxa"/>
        <w:tblInd w:w="108" w:type="dxa"/>
        <w:tblLook w:val="01E0"/>
      </w:tblPr>
      <w:tblGrid>
        <w:gridCol w:w="2395"/>
        <w:gridCol w:w="2283"/>
        <w:gridCol w:w="1709"/>
        <w:gridCol w:w="1219"/>
        <w:gridCol w:w="1466"/>
        <w:gridCol w:w="2943"/>
        <w:gridCol w:w="1140"/>
        <w:gridCol w:w="1220"/>
      </w:tblGrid>
      <w:tr w:rsidR="00CB4A35" w:rsidRPr="00C04CC9" w:rsidTr="00CF3093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C9" w:rsidRPr="00C04CC9" w:rsidRDefault="00C04CC9" w:rsidP="00AC7096">
            <w:pPr>
              <w:spacing w:line="288" w:lineRule="auto"/>
              <w:ind w:left="-108"/>
              <w:jc w:val="center"/>
              <w:rPr>
                <w:rFonts w:asciiTheme="majorHAnsi" w:hAnsiTheme="majorHAnsi" w:cs="Arial"/>
                <w:bCs/>
                <w:snapToGrid w:val="0"/>
                <w:color w:val="000000"/>
                <w:lang w:val="fi-FI"/>
              </w:rPr>
            </w:pPr>
            <w:r w:rsidRPr="00C04CC9">
              <w:rPr>
                <w:rFonts w:asciiTheme="majorHAnsi" w:hAnsiTheme="majorHAnsi" w:cs="Arial"/>
                <w:bCs/>
                <w:snapToGrid w:val="0"/>
                <w:color w:val="000000"/>
                <w:lang w:val="fi-FI"/>
              </w:rPr>
              <w:t>Kemampuan Akhir tiap Tahap</w:t>
            </w:r>
            <w:r w:rsidRPr="00C04CC9">
              <w:rPr>
                <w:rFonts w:asciiTheme="majorHAnsi" w:hAnsiTheme="majorHAnsi" w:cs="Arial"/>
                <w:bCs/>
                <w:snapToGrid w:val="0"/>
                <w:color w:val="000000"/>
                <w:lang w:val="id-ID"/>
              </w:rPr>
              <w:t>an</w:t>
            </w:r>
            <w:r w:rsidRPr="00C04CC9">
              <w:rPr>
                <w:rFonts w:asciiTheme="majorHAnsi" w:hAnsiTheme="majorHAnsi" w:cs="Arial"/>
                <w:bCs/>
                <w:snapToGrid w:val="0"/>
                <w:color w:val="000000"/>
                <w:lang w:val="fi-FI"/>
              </w:rPr>
              <w:t xml:space="preserve"> Pembelajaran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C9" w:rsidRPr="00C04CC9" w:rsidRDefault="00C04CC9" w:rsidP="00AC7096">
            <w:pPr>
              <w:spacing w:line="288" w:lineRule="auto"/>
              <w:ind w:left="-108"/>
              <w:jc w:val="center"/>
              <w:rPr>
                <w:rFonts w:asciiTheme="majorHAnsi" w:hAnsiTheme="majorHAnsi" w:cs="Arial"/>
                <w:bCs/>
                <w:snapToGrid w:val="0"/>
                <w:color w:val="000000"/>
                <w:lang w:val="fi-FI"/>
              </w:rPr>
            </w:pPr>
            <w:r w:rsidRPr="00C04CC9">
              <w:rPr>
                <w:rFonts w:asciiTheme="majorHAnsi" w:hAnsiTheme="majorHAnsi" w:cs="Arial"/>
                <w:bCs/>
                <w:snapToGrid w:val="0"/>
                <w:color w:val="000000"/>
                <w:lang w:val="fi-FI"/>
              </w:rPr>
              <w:t>Bahan Kajian (Materi)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C9" w:rsidRPr="00C04CC9" w:rsidRDefault="00C04CC9" w:rsidP="00AC7096">
            <w:pPr>
              <w:spacing w:line="288" w:lineRule="auto"/>
              <w:ind w:left="-108"/>
              <w:jc w:val="center"/>
              <w:rPr>
                <w:rFonts w:asciiTheme="majorHAnsi" w:hAnsiTheme="majorHAnsi" w:cs="Arial"/>
                <w:bCs/>
                <w:snapToGrid w:val="0"/>
                <w:color w:val="000000"/>
                <w:lang w:val="fi-FI"/>
              </w:rPr>
            </w:pPr>
            <w:r w:rsidRPr="00C04CC9">
              <w:rPr>
                <w:rFonts w:asciiTheme="majorHAnsi" w:hAnsiTheme="majorHAnsi" w:cs="Arial"/>
                <w:bCs/>
                <w:snapToGrid w:val="0"/>
                <w:color w:val="000000"/>
                <w:lang w:val="fi-FI"/>
              </w:rPr>
              <w:t>Metode</w:t>
            </w:r>
          </w:p>
          <w:p w:rsidR="00C04CC9" w:rsidRPr="00C04CC9" w:rsidRDefault="00C04CC9" w:rsidP="00AC7096">
            <w:pPr>
              <w:spacing w:line="288" w:lineRule="auto"/>
              <w:ind w:left="-108"/>
              <w:jc w:val="center"/>
              <w:rPr>
                <w:rFonts w:asciiTheme="majorHAnsi" w:hAnsiTheme="majorHAnsi" w:cs="Arial"/>
                <w:bCs/>
                <w:snapToGrid w:val="0"/>
                <w:color w:val="000000"/>
                <w:lang w:val="fi-FI"/>
              </w:rPr>
            </w:pPr>
            <w:r w:rsidRPr="00C04CC9">
              <w:rPr>
                <w:rFonts w:asciiTheme="majorHAnsi" w:hAnsiTheme="majorHAnsi" w:cs="Arial"/>
                <w:bCs/>
                <w:snapToGrid w:val="0"/>
                <w:color w:val="000000"/>
                <w:lang w:val="fi-FI"/>
              </w:rPr>
              <w:t>Pembelajaran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C9" w:rsidRPr="00C04CC9" w:rsidRDefault="00C04CC9" w:rsidP="00AC7096">
            <w:pPr>
              <w:spacing w:line="288" w:lineRule="auto"/>
              <w:ind w:left="-108"/>
              <w:jc w:val="center"/>
              <w:rPr>
                <w:rFonts w:asciiTheme="majorHAnsi" w:hAnsiTheme="majorHAnsi" w:cs="Arial"/>
                <w:bCs/>
                <w:snapToGrid w:val="0"/>
                <w:color w:val="000000"/>
              </w:rPr>
            </w:pPr>
            <w:r w:rsidRPr="00C04CC9">
              <w:rPr>
                <w:rFonts w:asciiTheme="majorHAnsi" w:hAnsiTheme="majorHAnsi" w:cs="Arial"/>
                <w:bCs/>
                <w:snapToGrid w:val="0"/>
                <w:color w:val="000000"/>
              </w:rPr>
              <w:t>Alokasi</w:t>
            </w:r>
          </w:p>
          <w:p w:rsidR="00C04CC9" w:rsidRPr="00C04CC9" w:rsidRDefault="00C04CC9" w:rsidP="00AC7096">
            <w:pPr>
              <w:spacing w:line="288" w:lineRule="auto"/>
              <w:ind w:left="-108"/>
              <w:jc w:val="center"/>
              <w:rPr>
                <w:rFonts w:asciiTheme="majorHAnsi" w:hAnsiTheme="majorHAnsi" w:cs="Arial"/>
                <w:bCs/>
                <w:snapToGrid w:val="0"/>
                <w:color w:val="000000"/>
              </w:rPr>
            </w:pPr>
            <w:r w:rsidRPr="00C04CC9">
              <w:rPr>
                <w:rFonts w:asciiTheme="majorHAnsi" w:hAnsiTheme="majorHAnsi" w:cs="Arial"/>
                <w:bCs/>
                <w:snapToGrid w:val="0"/>
                <w:color w:val="000000"/>
              </w:rPr>
              <w:t>Waktu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C9" w:rsidRPr="00C04CC9" w:rsidRDefault="00C04CC9" w:rsidP="00AC7096">
            <w:pPr>
              <w:spacing w:line="288" w:lineRule="auto"/>
              <w:ind w:left="-108"/>
              <w:jc w:val="center"/>
              <w:rPr>
                <w:rFonts w:asciiTheme="majorHAnsi" w:hAnsiTheme="majorHAnsi" w:cs="Arial"/>
                <w:bCs/>
                <w:snapToGrid w:val="0"/>
                <w:color w:val="000000"/>
                <w:lang w:val="fi-FI"/>
              </w:rPr>
            </w:pPr>
            <w:r w:rsidRPr="00C04CC9">
              <w:rPr>
                <w:rFonts w:asciiTheme="majorHAnsi" w:hAnsiTheme="majorHAnsi" w:cs="Arial"/>
                <w:bCs/>
                <w:snapToGrid w:val="0"/>
                <w:color w:val="000000"/>
                <w:lang w:val="fi-FI"/>
              </w:rPr>
              <w:t xml:space="preserve">Deskripsi </w:t>
            </w:r>
          </w:p>
          <w:p w:rsidR="00C04CC9" w:rsidRPr="00C04CC9" w:rsidRDefault="00C04CC9" w:rsidP="00AC7096">
            <w:pPr>
              <w:spacing w:line="288" w:lineRule="auto"/>
              <w:ind w:left="-108"/>
              <w:jc w:val="center"/>
              <w:rPr>
                <w:rFonts w:asciiTheme="majorHAnsi" w:hAnsiTheme="majorHAnsi" w:cs="Arial"/>
                <w:bCs/>
                <w:snapToGrid w:val="0"/>
                <w:color w:val="000000"/>
                <w:lang w:val="fi-FI"/>
              </w:rPr>
            </w:pPr>
            <w:r w:rsidRPr="00C04CC9">
              <w:rPr>
                <w:rFonts w:asciiTheme="majorHAnsi" w:hAnsiTheme="majorHAnsi" w:cs="Arial"/>
                <w:bCs/>
                <w:snapToGrid w:val="0"/>
                <w:color w:val="000000"/>
                <w:lang w:val="fi-FI"/>
              </w:rPr>
              <w:t>Tugas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C9" w:rsidRPr="00C04CC9" w:rsidRDefault="00C04CC9" w:rsidP="00AC7096">
            <w:pPr>
              <w:spacing w:line="288" w:lineRule="auto"/>
              <w:ind w:left="-108"/>
              <w:jc w:val="center"/>
              <w:rPr>
                <w:rFonts w:asciiTheme="majorHAnsi" w:hAnsiTheme="majorHAnsi" w:cs="Arial"/>
                <w:bCs/>
                <w:snapToGrid w:val="0"/>
                <w:lang w:val="fi-FI"/>
              </w:rPr>
            </w:pPr>
            <w:r w:rsidRPr="00C04CC9">
              <w:rPr>
                <w:rFonts w:asciiTheme="majorHAnsi" w:hAnsiTheme="majorHAnsi" w:cs="Arial"/>
                <w:bCs/>
                <w:snapToGrid w:val="0"/>
                <w:lang w:val="fi-FI"/>
              </w:rPr>
              <w:t>Kriteria-Indikator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C9" w:rsidRPr="00C04CC9" w:rsidRDefault="00C04CC9" w:rsidP="00AC7096">
            <w:pPr>
              <w:spacing w:line="288" w:lineRule="auto"/>
              <w:ind w:left="-108"/>
              <w:jc w:val="center"/>
              <w:rPr>
                <w:rFonts w:asciiTheme="majorHAnsi" w:hAnsiTheme="majorHAnsi" w:cs="Arial"/>
                <w:bCs/>
                <w:snapToGrid w:val="0"/>
                <w:lang w:val="fi-FI"/>
              </w:rPr>
            </w:pPr>
            <w:r w:rsidRPr="00C04CC9">
              <w:rPr>
                <w:rFonts w:asciiTheme="majorHAnsi" w:hAnsiTheme="majorHAnsi" w:cs="Arial"/>
                <w:bCs/>
                <w:snapToGrid w:val="0"/>
                <w:lang w:val="fi-FI"/>
              </w:rPr>
              <w:t>Bobot</w:t>
            </w:r>
          </w:p>
          <w:p w:rsidR="00C04CC9" w:rsidRPr="00C04CC9" w:rsidRDefault="00C04CC9" w:rsidP="00AC7096">
            <w:pPr>
              <w:spacing w:line="288" w:lineRule="auto"/>
              <w:ind w:left="-108"/>
              <w:jc w:val="center"/>
              <w:rPr>
                <w:rFonts w:asciiTheme="majorHAnsi" w:hAnsiTheme="majorHAnsi" w:cs="Arial"/>
                <w:bCs/>
                <w:snapToGrid w:val="0"/>
                <w:lang w:val="fi-FI"/>
              </w:rPr>
            </w:pPr>
            <w:r w:rsidRPr="00C04CC9">
              <w:rPr>
                <w:rFonts w:asciiTheme="majorHAnsi" w:hAnsiTheme="majorHAnsi" w:cs="Arial"/>
                <w:bCs/>
                <w:snapToGrid w:val="0"/>
                <w:lang w:val="fi-FI"/>
              </w:rPr>
              <w:t>Penilaian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C9" w:rsidRPr="00C04CC9" w:rsidRDefault="00C04CC9" w:rsidP="00AC7096">
            <w:pPr>
              <w:spacing w:line="288" w:lineRule="auto"/>
              <w:ind w:left="-108"/>
              <w:jc w:val="center"/>
              <w:rPr>
                <w:rFonts w:asciiTheme="majorHAnsi" w:hAnsiTheme="majorHAnsi" w:cs="Arial"/>
                <w:bCs/>
                <w:snapToGrid w:val="0"/>
                <w:lang w:val="fi-FI"/>
              </w:rPr>
            </w:pPr>
            <w:r w:rsidRPr="00C04CC9">
              <w:rPr>
                <w:rFonts w:asciiTheme="majorHAnsi" w:hAnsiTheme="majorHAnsi" w:cs="Arial"/>
                <w:bCs/>
                <w:snapToGrid w:val="0"/>
                <w:lang w:val="fi-FI"/>
              </w:rPr>
              <w:t>Daftar Referensi</w:t>
            </w:r>
          </w:p>
        </w:tc>
      </w:tr>
      <w:tr w:rsidR="00CB4A35" w:rsidRPr="00C04CC9" w:rsidTr="00CF3093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C9" w:rsidRPr="00C04CC9" w:rsidRDefault="00C04CC9" w:rsidP="00AC7096">
            <w:pPr>
              <w:jc w:val="both"/>
              <w:rPr>
                <w:rFonts w:asciiTheme="majorHAnsi" w:hAnsiTheme="majorHAnsi"/>
              </w:rPr>
            </w:pPr>
            <w:r w:rsidRPr="00C04CC9">
              <w:rPr>
                <w:rFonts w:asciiTheme="majorHAnsi" w:hAnsiTheme="majorHAnsi"/>
              </w:rPr>
              <w:t>Mahasiswa</w:t>
            </w:r>
            <w:r w:rsidR="00D15EC5">
              <w:rPr>
                <w:rFonts w:asciiTheme="majorHAnsi" w:hAnsiTheme="majorHAnsi"/>
              </w:rPr>
              <w:t xml:space="preserve"> </w:t>
            </w:r>
            <w:r w:rsidRPr="00C04CC9">
              <w:rPr>
                <w:rFonts w:asciiTheme="majorHAnsi" w:hAnsiTheme="majorHAnsi"/>
              </w:rPr>
              <w:t xml:space="preserve">mampu menguraikan pengertian, dasar dan asas kewarisan Islam 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C9" w:rsidRPr="00C04CC9" w:rsidRDefault="00C04CC9" w:rsidP="00AC7096">
            <w:pPr>
              <w:spacing w:line="288" w:lineRule="auto"/>
              <w:rPr>
                <w:rFonts w:asciiTheme="majorHAnsi" w:hAnsiTheme="majorHAnsi" w:cs="Arial"/>
                <w:snapToGrid w:val="0"/>
                <w:color w:val="000000"/>
                <w:lang w:val="id-ID"/>
              </w:rPr>
            </w:pPr>
            <w:r w:rsidRPr="00C04CC9">
              <w:rPr>
                <w:rFonts w:asciiTheme="majorHAnsi" w:hAnsiTheme="majorHAnsi" w:cs="Arial"/>
                <w:snapToGrid w:val="0"/>
                <w:color w:val="000000"/>
                <w:lang w:val="fi-FI"/>
              </w:rPr>
              <w:t>Kewarisan Islam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C9" w:rsidRPr="00C04CC9" w:rsidRDefault="00C04CC9" w:rsidP="00C04CC9">
            <w:pPr>
              <w:numPr>
                <w:ilvl w:val="0"/>
                <w:numId w:val="30"/>
              </w:numPr>
              <w:autoSpaceDE/>
              <w:autoSpaceDN/>
              <w:spacing w:line="288" w:lineRule="auto"/>
              <w:ind w:left="247" w:hanging="247"/>
              <w:rPr>
                <w:rFonts w:asciiTheme="majorHAnsi" w:hAnsiTheme="majorHAnsi" w:cs="Arial"/>
                <w:snapToGrid w:val="0"/>
                <w:color w:val="000000"/>
                <w:lang w:val="fi-FI"/>
              </w:rPr>
            </w:pPr>
            <w:r w:rsidRPr="00C04CC9">
              <w:rPr>
                <w:rFonts w:asciiTheme="majorHAnsi" w:hAnsiTheme="majorHAnsi" w:cs="Arial"/>
                <w:snapToGrid w:val="0"/>
                <w:color w:val="000000"/>
                <w:lang w:val="fi-FI"/>
              </w:rPr>
              <w:t>Perception Students Have</w:t>
            </w:r>
          </w:p>
          <w:p w:rsidR="00275664" w:rsidRPr="00C04CC9" w:rsidRDefault="00275664" w:rsidP="00275664">
            <w:pPr>
              <w:numPr>
                <w:ilvl w:val="0"/>
                <w:numId w:val="30"/>
              </w:numPr>
              <w:autoSpaceDE/>
              <w:autoSpaceDN/>
              <w:spacing w:line="288" w:lineRule="auto"/>
              <w:ind w:left="247" w:hanging="247"/>
              <w:rPr>
                <w:rFonts w:asciiTheme="majorHAnsi" w:hAnsiTheme="majorHAnsi" w:cs="Arial"/>
                <w:snapToGrid w:val="0"/>
                <w:color w:val="000000"/>
                <w:lang w:val="fi-FI"/>
              </w:rPr>
            </w:pPr>
            <w:r w:rsidRPr="00C04CC9">
              <w:rPr>
                <w:rFonts w:asciiTheme="majorHAnsi" w:hAnsiTheme="majorHAnsi" w:cs="Arial"/>
                <w:snapToGrid w:val="0"/>
                <w:color w:val="000000"/>
                <w:lang w:val="fi-FI"/>
              </w:rPr>
              <w:t>Perception Students Have</w:t>
            </w:r>
          </w:p>
          <w:p w:rsidR="00C04CC9" w:rsidRPr="00275664" w:rsidRDefault="00C04CC9" w:rsidP="00275664">
            <w:pPr>
              <w:spacing w:line="288" w:lineRule="auto"/>
              <w:rPr>
                <w:rFonts w:asciiTheme="majorHAnsi" w:hAnsiTheme="majorHAnsi" w:cs="Arial"/>
                <w:snapToGrid w:val="0"/>
                <w:color w:val="000000"/>
                <w:lang w:val="fi-FI"/>
              </w:rPr>
            </w:pPr>
          </w:p>
          <w:p w:rsidR="00C04CC9" w:rsidRPr="00C04CC9" w:rsidRDefault="00C04CC9" w:rsidP="00AC7096">
            <w:pPr>
              <w:spacing w:line="288" w:lineRule="auto"/>
              <w:rPr>
                <w:rFonts w:asciiTheme="majorHAnsi" w:hAnsiTheme="majorHAnsi" w:cs="Arial"/>
                <w:snapToGrid w:val="0"/>
                <w:color w:val="000000"/>
                <w:lang w:val="fi-FI"/>
              </w:rPr>
            </w:pPr>
          </w:p>
          <w:p w:rsidR="00C04CC9" w:rsidRPr="00C04CC9" w:rsidRDefault="00C04CC9" w:rsidP="00AC7096">
            <w:pPr>
              <w:spacing w:line="288" w:lineRule="auto"/>
              <w:rPr>
                <w:rFonts w:asciiTheme="majorHAnsi" w:hAnsiTheme="majorHAnsi" w:cs="Arial"/>
                <w:snapToGrid w:val="0"/>
                <w:color w:val="000000"/>
                <w:lang w:val="fi-FI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C9" w:rsidRPr="00C04CC9" w:rsidRDefault="00C04CC9" w:rsidP="00AC7096">
            <w:pPr>
              <w:spacing w:line="288" w:lineRule="auto"/>
              <w:ind w:left="284"/>
              <w:rPr>
                <w:rFonts w:asciiTheme="majorHAnsi" w:hAnsiTheme="majorHAnsi" w:cs="Arial"/>
                <w:snapToGrid w:val="0"/>
                <w:color w:val="000000"/>
                <w:lang w:val="fi-FI"/>
              </w:rPr>
            </w:pPr>
            <w:r w:rsidRPr="00C04CC9">
              <w:rPr>
                <w:rFonts w:asciiTheme="majorHAnsi" w:hAnsiTheme="majorHAnsi" w:cs="Arial"/>
                <w:snapToGrid w:val="0"/>
                <w:color w:val="000000"/>
                <w:lang w:val="id-ID"/>
              </w:rPr>
              <w:t>1</w:t>
            </w:r>
            <w:r w:rsidRPr="00C04CC9">
              <w:rPr>
                <w:rFonts w:asciiTheme="majorHAnsi" w:hAnsiTheme="majorHAnsi" w:cs="Arial"/>
                <w:snapToGrid w:val="0"/>
                <w:color w:val="000000"/>
                <w:lang w:val="fi-FI"/>
              </w:rPr>
              <w:t xml:space="preserve"> x 100 menit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C9" w:rsidRPr="00C04CC9" w:rsidRDefault="00C04CC9" w:rsidP="00AC7096">
            <w:pPr>
              <w:spacing w:line="288" w:lineRule="auto"/>
              <w:rPr>
                <w:rFonts w:asciiTheme="majorHAnsi" w:hAnsiTheme="majorHAnsi" w:cs="Arial"/>
                <w:snapToGrid w:val="0"/>
                <w:color w:val="000000"/>
                <w:lang w:val="fi-FI"/>
              </w:rPr>
            </w:pPr>
            <w:r w:rsidRPr="00C04CC9">
              <w:rPr>
                <w:rFonts w:asciiTheme="majorHAnsi" w:hAnsiTheme="majorHAnsi" w:cs="Arial"/>
                <w:snapToGrid w:val="0"/>
                <w:color w:val="000000"/>
                <w:lang w:val="fi-FI"/>
              </w:rPr>
              <w:t>Ringkasan 6</w:t>
            </w:r>
            <w:r w:rsidR="00CF3093">
              <w:rPr>
                <w:rFonts w:asciiTheme="majorHAnsi" w:hAnsiTheme="majorHAnsi" w:cs="Arial"/>
                <w:snapToGrid w:val="0"/>
                <w:color w:val="000000"/>
                <w:lang w:val="fi-FI"/>
              </w:rPr>
              <w:t>-7</w:t>
            </w:r>
            <w:r w:rsidRPr="00C04CC9">
              <w:rPr>
                <w:rFonts w:asciiTheme="majorHAnsi" w:hAnsiTheme="majorHAnsi" w:cs="Arial"/>
                <w:snapToGrid w:val="0"/>
                <w:color w:val="000000"/>
                <w:lang w:val="fi-FI"/>
              </w:rPr>
              <w:t xml:space="preserve"> paragraf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C9" w:rsidRPr="00C04CC9" w:rsidRDefault="00C04CC9" w:rsidP="00C04CC9">
            <w:pPr>
              <w:numPr>
                <w:ilvl w:val="1"/>
                <w:numId w:val="21"/>
              </w:numPr>
              <w:tabs>
                <w:tab w:val="clear" w:pos="1440"/>
              </w:tabs>
              <w:autoSpaceDE/>
              <w:autoSpaceDN/>
              <w:spacing w:line="288" w:lineRule="auto"/>
              <w:ind w:left="195" w:hanging="291"/>
              <w:rPr>
                <w:rFonts w:asciiTheme="majorHAnsi" w:hAnsiTheme="majorHAnsi" w:cs="Arial"/>
                <w:snapToGrid w:val="0"/>
                <w:lang w:val="fi-FI"/>
              </w:rPr>
            </w:pPr>
            <w:r w:rsidRPr="00C04CC9">
              <w:rPr>
                <w:rFonts w:asciiTheme="majorHAnsi" w:hAnsiTheme="majorHAnsi" w:cs="Arial"/>
                <w:snapToGrid w:val="0"/>
                <w:lang w:val="fi-FI"/>
              </w:rPr>
              <w:t xml:space="preserve">Pengertian Kewarisan </w:t>
            </w:r>
          </w:p>
          <w:p w:rsidR="00C04CC9" w:rsidRPr="00C04CC9" w:rsidRDefault="00C04CC9" w:rsidP="00C04CC9">
            <w:pPr>
              <w:numPr>
                <w:ilvl w:val="1"/>
                <w:numId w:val="21"/>
              </w:numPr>
              <w:tabs>
                <w:tab w:val="clear" w:pos="1440"/>
              </w:tabs>
              <w:autoSpaceDE/>
              <w:autoSpaceDN/>
              <w:spacing w:line="288" w:lineRule="auto"/>
              <w:ind w:left="195" w:hanging="291"/>
              <w:rPr>
                <w:rFonts w:asciiTheme="majorHAnsi" w:hAnsiTheme="majorHAnsi" w:cs="Arial"/>
                <w:snapToGrid w:val="0"/>
                <w:lang w:val="fi-FI"/>
              </w:rPr>
            </w:pPr>
            <w:r w:rsidRPr="00C04CC9">
              <w:rPr>
                <w:rFonts w:asciiTheme="majorHAnsi" w:hAnsiTheme="majorHAnsi" w:cs="Arial"/>
                <w:snapToGrid w:val="0"/>
              </w:rPr>
              <w:t>Dasar Kewarisan</w:t>
            </w:r>
          </w:p>
          <w:p w:rsidR="00C04CC9" w:rsidRPr="00C04CC9" w:rsidRDefault="00C04CC9" w:rsidP="00C04CC9">
            <w:pPr>
              <w:numPr>
                <w:ilvl w:val="1"/>
                <w:numId w:val="21"/>
              </w:numPr>
              <w:tabs>
                <w:tab w:val="clear" w:pos="1440"/>
              </w:tabs>
              <w:autoSpaceDE/>
              <w:autoSpaceDN/>
              <w:spacing w:line="288" w:lineRule="auto"/>
              <w:ind w:left="195" w:hanging="291"/>
              <w:rPr>
                <w:rFonts w:asciiTheme="majorHAnsi" w:hAnsiTheme="majorHAnsi" w:cs="Arial"/>
                <w:snapToGrid w:val="0"/>
                <w:lang w:val="fi-FI"/>
              </w:rPr>
            </w:pPr>
            <w:r w:rsidRPr="00C04CC9">
              <w:rPr>
                <w:rFonts w:asciiTheme="majorHAnsi" w:hAnsiTheme="majorHAnsi" w:cs="Arial"/>
                <w:snapToGrid w:val="0"/>
              </w:rPr>
              <w:t>Asas Kewarisan</w:t>
            </w:r>
          </w:p>
          <w:p w:rsidR="00C04CC9" w:rsidRPr="00C04CC9" w:rsidRDefault="00C04CC9" w:rsidP="00AC7096">
            <w:pPr>
              <w:spacing w:line="288" w:lineRule="auto"/>
              <w:rPr>
                <w:rFonts w:asciiTheme="majorHAnsi" w:hAnsiTheme="majorHAnsi" w:cs="Arial"/>
                <w:snapToGrid w:val="0"/>
                <w:lang w:val="fi-FI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C9" w:rsidRPr="00C04CC9" w:rsidRDefault="006E654D" w:rsidP="00AC7096">
            <w:pPr>
              <w:spacing w:line="288" w:lineRule="auto"/>
              <w:ind w:left="284"/>
              <w:rPr>
                <w:rFonts w:asciiTheme="majorHAnsi" w:hAnsiTheme="majorHAnsi" w:cs="Arial"/>
                <w:snapToGrid w:val="0"/>
                <w:lang w:val="fi-FI"/>
              </w:rPr>
            </w:pPr>
            <w:r>
              <w:rPr>
                <w:rFonts w:asciiTheme="majorHAnsi" w:hAnsiTheme="majorHAnsi" w:cs="Arial"/>
                <w:snapToGrid w:val="0"/>
                <w:lang w:val="fi-FI"/>
              </w:rPr>
              <w:t>7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C9" w:rsidRPr="00075F0D" w:rsidRDefault="00C04CC9" w:rsidP="00075F0D">
            <w:pPr>
              <w:spacing w:line="288" w:lineRule="auto"/>
              <w:ind w:left="62"/>
              <w:rPr>
                <w:rFonts w:asciiTheme="majorHAnsi" w:hAnsiTheme="majorHAnsi" w:cs="Arial"/>
                <w:snapToGrid w:val="0"/>
              </w:rPr>
            </w:pPr>
            <w:r w:rsidRPr="00C04CC9">
              <w:rPr>
                <w:rFonts w:asciiTheme="majorHAnsi" w:hAnsiTheme="majorHAnsi" w:cs="Arial"/>
                <w:snapToGrid w:val="0"/>
                <w:lang w:val="id-ID"/>
              </w:rPr>
              <w:t xml:space="preserve">No </w:t>
            </w:r>
            <w:r w:rsidR="00075F0D">
              <w:rPr>
                <w:rFonts w:asciiTheme="majorHAnsi" w:hAnsiTheme="majorHAnsi" w:cs="Arial"/>
                <w:snapToGrid w:val="0"/>
              </w:rPr>
              <w:t>1,</w:t>
            </w:r>
            <w:r w:rsidR="00CF3093">
              <w:rPr>
                <w:rFonts w:asciiTheme="majorHAnsi" w:hAnsiTheme="majorHAnsi" w:cs="Arial"/>
                <w:snapToGrid w:val="0"/>
              </w:rPr>
              <w:t xml:space="preserve">2, </w:t>
            </w:r>
            <w:r w:rsidR="00075F0D">
              <w:rPr>
                <w:rFonts w:asciiTheme="majorHAnsi" w:hAnsiTheme="majorHAnsi" w:cs="Arial"/>
                <w:snapToGrid w:val="0"/>
              </w:rPr>
              <w:t>4,</w:t>
            </w:r>
            <w:r w:rsidR="00CF3093">
              <w:rPr>
                <w:rFonts w:asciiTheme="majorHAnsi" w:hAnsiTheme="majorHAnsi" w:cs="Arial"/>
                <w:snapToGrid w:val="0"/>
              </w:rPr>
              <w:t xml:space="preserve"> dan </w:t>
            </w:r>
            <w:r w:rsidR="00075F0D">
              <w:rPr>
                <w:rFonts w:asciiTheme="majorHAnsi" w:hAnsiTheme="majorHAnsi" w:cs="Arial"/>
                <w:snapToGrid w:val="0"/>
              </w:rPr>
              <w:t>8</w:t>
            </w:r>
          </w:p>
        </w:tc>
      </w:tr>
      <w:tr w:rsidR="00CB4A35" w:rsidRPr="00C04CC9" w:rsidTr="00CF3093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C9" w:rsidRPr="00C04CC9" w:rsidRDefault="00C04CC9" w:rsidP="00AC7096">
            <w:pPr>
              <w:spacing w:after="200" w:line="276" w:lineRule="auto"/>
              <w:rPr>
                <w:rFonts w:asciiTheme="majorHAnsi" w:hAnsiTheme="majorHAnsi"/>
              </w:rPr>
            </w:pPr>
            <w:r w:rsidRPr="00C04CC9">
              <w:rPr>
                <w:rFonts w:asciiTheme="majorHAnsi" w:hAnsiTheme="majorHAnsi"/>
              </w:rPr>
              <w:t xml:space="preserve">Mahasiswa mampu menguraikan rukun, sebab, dan syarat kewarisan 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C9" w:rsidRPr="00C04CC9" w:rsidRDefault="00C04CC9" w:rsidP="00AC7096">
            <w:pPr>
              <w:spacing w:line="288" w:lineRule="auto"/>
              <w:rPr>
                <w:rFonts w:asciiTheme="majorHAnsi" w:hAnsiTheme="majorHAnsi" w:cs="Arial"/>
                <w:snapToGrid w:val="0"/>
                <w:color w:val="000000"/>
                <w:lang w:val="fi-FI"/>
              </w:rPr>
            </w:pPr>
            <w:r w:rsidRPr="00C04CC9">
              <w:rPr>
                <w:rFonts w:asciiTheme="majorHAnsi" w:hAnsiTheme="majorHAnsi" w:cs="Arial"/>
                <w:snapToGrid w:val="0"/>
                <w:color w:val="000000"/>
                <w:lang w:val="fi-FI"/>
              </w:rPr>
              <w:t>-Sebab Waris</w:t>
            </w:r>
          </w:p>
          <w:p w:rsidR="00C04CC9" w:rsidRPr="00C04CC9" w:rsidRDefault="00C04CC9" w:rsidP="00AC7096">
            <w:pPr>
              <w:spacing w:line="288" w:lineRule="auto"/>
              <w:rPr>
                <w:rFonts w:asciiTheme="majorHAnsi" w:hAnsiTheme="majorHAnsi" w:cs="Arial"/>
                <w:snapToGrid w:val="0"/>
                <w:color w:val="000000"/>
                <w:lang w:val="fi-FI"/>
              </w:rPr>
            </w:pPr>
            <w:r w:rsidRPr="00C04CC9">
              <w:rPr>
                <w:rFonts w:asciiTheme="majorHAnsi" w:hAnsiTheme="majorHAnsi" w:cs="Arial"/>
                <w:snapToGrid w:val="0"/>
                <w:color w:val="000000"/>
                <w:lang w:val="fi-FI"/>
              </w:rPr>
              <w:t>-Syarat Waris</w:t>
            </w:r>
          </w:p>
          <w:p w:rsidR="00C04CC9" w:rsidRPr="00C04CC9" w:rsidRDefault="00C04CC9" w:rsidP="00AC7096">
            <w:pPr>
              <w:spacing w:line="288" w:lineRule="auto"/>
              <w:rPr>
                <w:rFonts w:asciiTheme="majorHAnsi" w:hAnsiTheme="majorHAnsi" w:cs="Arial"/>
                <w:snapToGrid w:val="0"/>
                <w:color w:val="000000"/>
              </w:rPr>
            </w:pPr>
            <w:r w:rsidRPr="00C04CC9">
              <w:rPr>
                <w:rFonts w:asciiTheme="majorHAnsi" w:hAnsiTheme="majorHAnsi" w:cs="Arial"/>
                <w:snapToGrid w:val="0"/>
                <w:color w:val="000000"/>
                <w:lang w:val="fi-FI"/>
              </w:rPr>
              <w:t>-</w:t>
            </w:r>
            <w:r w:rsidRPr="00C04CC9">
              <w:rPr>
                <w:rFonts w:asciiTheme="majorHAnsi" w:hAnsiTheme="majorHAnsi" w:cs="Arial"/>
                <w:snapToGrid w:val="0"/>
                <w:color w:val="000000"/>
              </w:rPr>
              <w:t>Rukun Waris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C9" w:rsidRPr="00C04CC9" w:rsidRDefault="00275664" w:rsidP="00AC7096">
            <w:pPr>
              <w:spacing w:line="288" w:lineRule="auto"/>
              <w:rPr>
                <w:rFonts w:asciiTheme="majorHAnsi" w:hAnsiTheme="majorHAnsi" w:cs="Arial"/>
                <w:snapToGrid w:val="0"/>
                <w:lang w:val="fi-FI"/>
              </w:rPr>
            </w:pPr>
            <w:r>
              <w:rPr>
                <w:rFonts w:asciiTheme="majorHAnsi" w:hAnsiTheme="majorHAnsi" w:cstheme="minorHAnsi"/>
              </w:rPr>
              <w:t>Tim Investigasi</w:t>
            </w:r>
          </w:p>
          <w:p w:rsidR="00C04CC9" w:rsidRPr="00C04CC9" w:rsidRDefault="00C04CC9" w:rsidP="00AC7096">
            <w:pPr>
              <w:spacing w:line="288" w:lineRule="auto"/>
              <w:rPr>
                <w:rFonts w:asciiTheme="majorHAnsi" w:hAnsiTheme="majorHAnsi" w:cs="Arial"/>
                <w:snapToGrid w:val="0"/>
                <w:color w:val="000000"/>
                <w:lang w:val="fi-FI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C9" w:rsidRPr="00C04CC9" w:rsidRDefault="00C04CC9" w:rsidP="00AC7096">
            <w:pPr>
              <w:spacing w:line="288" w:lineRule="auto"/>
              <w:ind w:left="284"/>
              <w:rPr>
                <w:rFonts w:asciiTheme="majorHAnsi" w:hAnsiTheme="majorHAnsi" w:cs="Arial"/>
                <w:snapToGrid w:val="0"/>
                <w:color w:val="000000"/>
                <w:lang w:val="fi-FI"/>
              </w:rPr>
            </w:pPr>
            <w:r w:rsidRPr="00C04CC9">
              <w:rPr>
                <w:rFonts w:asciiTheme="majorHAnsi" w:hAnsiTheme="majorHAnsi" w:cs="Arial"/>
                <w:snapToGrid w:val="0"/>
                <w:color w:val="000000"/>
                <w:lang w:val="id-ID"/>
              </w:rPr>
              <w:t>1</w:t>
            </w:r>
            <w:r w:rsidRPr="00C04CC9">
              <w:rPr>
                <w:rFonts w:asciiTheme="majorHAnsi" w:hAnsiTheme="majorHAnsi" w:cs="Arial"/>
                <w:snapToGrid w:val="0"/>
                <w:color w:val="000000"/>
                <w:lang w:val="fi-FI"/>
              </w:rPr>
              <w:t xml:space="preserve"> x 100 menit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C9" w:rsidRPr="00C04CC9" w:rsidRDefault="00CF3093" w:rsidP="00CF3093">
            <w:pPr>
              <w:spacing w:line="288" w:lineRule="auto"/>
              <w:rPr>
                <w:rFonts w:asciiTheme="majorHAnsi" w:hAnsiTheme="majorHAnsi" w:cs="Arial"/>
                <w:snapToGrid w:val="0"/>
                <w:color w:val="000000"/>
                <w:lang w:val="fi-FI"/>
              </w:rPr>
            </w:pPr>
            <w:r>
              <w:rPr>
                <w:rFonts w:asciiTheme="majorHAnsi" w:hAnsiTheme="majorHAnsi" w:cs="Arial"/>
                <w:snapToGrid w:val="0"/>
                <w:color w:val="000000"/>
                <w:lang w:val="fi-FI"/>
              </w:rPr>
              <w:t>Ringkasan 6-8 p</w:t>
            </w:r>
            <w:r w:rsidR="00C04CC9" w:rsidRPr="00C04CC9">
              <w:rPr>
                <w:rFonts w:asciiTheme="majorHAnsi" w:hAnsiTheme="majorHAnsi" w:cs="Arial"/>
                <w:snapToGrid w:val="0"/>
                <w:color w:val="000000"/>
                <w:lang w:val="fi-FI"/>
              </w:rPr>
              <w:t>aragraf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C9" w:rsidRPr="00C04CC9" w:rsidRDefault="00C04CC9" w:rsidP="00C04CC9">
            <w:pPr>
              <w:numPr>
                <w:ilvl w:val="0"/>
                <w:numId w:val="22"/>
              </w:numPr>
              <w:autoSpaceDE/>
              <w:autoSpaceDN/>
              <w:spacing w:line="288" w:lineRule="auto"/>
              <w:ind w:left="202" w:hanging="270"/>
              <w:rPr>
                <w:rFonts w:asciiTheme="majorHAnsi" w:hAnsiTheme="majorHAnsi" w:cs="Arial"/>
                <w:snapToGrid w:val="0"/>
                <w:lang w:val="fi-FI"/>
              </w:rPr>
            </w:pPr>
            <w:r w:rsidRPr="00C04CC9">
              <w:rPr>
                <w:rFonts w:asciiTheme="majorHAnsi" w:hAnsiTheme="majorHAnsi" w:cs="Arial"/>
                <w:snapToGrid w:val="0"/>
                <w:lang w:val="fi-FI"/>
              </w:rPr>
              <w:t>Rukun Waris</w:t>
            </w:r>
          </w:p>
          <w:p w:rsidR="00C04CC9" w:rsidRPr="00C04CC9" w:rsidRDefault="00C04CC9" w:rsidP="00C04CC9">
            <w:pPr>
              <w:numPr>
                <w:ilvl w:val="0"/>
                <w:numId w:val="22"/>
              </w:numPr>
              <w:autoSpaceDE/>
              <w:autoSpaceDN/>
              <w:spacing w:line="288" w:lineRule="auto"/>
              <w:ind w:left="202" w:hanging="270"/>
              <w:rPr>
                <w:rFonts w:asciiTheme="majorHAnsi" w:hAnsiTheme="majorHAnsi" w:cs="Arial"/>
                <w:snapToGrid w:val="0"/>
                <w:lang w:val="fi-FI"/>
              </w:rPr>
            </w:pPr>
            <w:r w:rsidRPr="00C04CC9">
              <w:rPr>
                <w:rFonts w:asciiTheme="majorHAnsi" w:hAnsiTheme="majorHAnsi" w:cs="Arial"/>
                <w:snapToGrid w:val="0"/>
                <w:lang w:val="id-ID"/>
              </w:rPr>
              <w:t>Se</w:t>
            </w:r>
            <w:r w:rsidRPr="00C04CC9">
              <w:rPr>
                <w:rFonts w:asciiTheme="majorHAnsi" w:hAnsiTheme="majorHAnsi" w:cs="Arial"/>
                <w:snapToGrid w:val="0"/>
              </w:rPr>
              <w:t>bab Waris</w:t>
            </w:r>
          </w:p>
          <w:p w:rsidR="00C04CC9" w:rsidRPr="00C04CC9" w:rsidRDefault="00C04CC9" w:rsidP="00C04CC9">
            <w:pPr>
              <w:numPr>
                <w:ilvl w:val="0"/>
                <w:numId w:val="22"/>
              </w:numPr>
              <w:autoSpaceDE/>
              <w:autoSpaceDN/>
              <w:spacing w:line="288" w:lineRule="auto"/>
              <w:ind w:left="202" w:hanging="270"/>
              <w:rPr>
                <w:rFonts w:asciiTheme="majorHAnsi" w:hAnsiTheme="majorHAnsi" w:cs="Arial"/>
                <w:snapToGrid w:val="0"/>
                <w:lang w:val="fi-FI"/>
              </w:rPr>
            </w:pPr>
            <w:r w:rsidRPr="00C04CC9">
              <w:rPr>
                <w:rFonts w:asciiTheme="majorHAnsi" w:hAnsiTheme="majorHAnsi" w:cs="Arial"/>
                <w:snapToGrid w:val="0"/>
              </w:rPr>
              <w:t>Syarat Waris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C9" w:rsidRPr="006E654D" w:rsidRDefault="00C04CC9" w:rsidP="00CF3093">
            <w:pPr>
              <w:spacing w:line="288" w:lineRule="auto"/>
              <w:ind w:left="284"/>
              <w:rPr>
                <w:rFonts w:asciiTheme="majorHAnsi" w:hAnsiTheme="majorHAnsi" w:cs="Arial"/>
                <w:snapToGrid w:val="0"/>
              </w:rPr>
            </w:pPr>
            <w:r w:rsidRPr="00C04CC9">
              <w:rPr>
                <w:rFonts w:asciiTheme="majorHAnsi" w:hAnsiTheme="majorHAnsi" w:cs="Arial"/>
                <w:snapToGrid w:val="0"/>
                <w:lang w:val="id-ID"/>
              </w:rPr>
              <w:t>7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C9" w:rsidRPr="00075F0D" w:rsidRDefault="00C04CC9" w:rsidP="00075F0D">
            <w:pPr>
              <w:spacing w:line="288" w:lineRule="auto"/>
              <w:ind w:left="-103"/>
              <w:jc w:val="center"/>
              <w:rPr>
                <w:rFonts w:asciiTheme="majorHAnsi" w:hAnsiTheme="majorHAnsi" w:cs="Arial"/>
                <w:snapToGrid w:val="0"/>
              </w:rPr>
            </w:pPr>
            <w:r w:rsidRPr="00C04CC9">
              <w:rPr>
                <w:rFonts w:asciiTheme="majorHAnsi" w:hAnsiTheme="majorHAnsi" w:cs="Arial"/>
                <w:snapToGrid w:val="0"/>
                <w:lang w:val="id-ID"/>
              </w:rPr>
              <w:t xml:space="preserve">No. </w:t>
            </w:r>
            <w:r w:rsidR="00075F0D">
              <w:rPr>
                <w:rFonts w:asciiTheme="majorHAnsi" w:hAnsiTheme="majorHAnsi" w:cs="Arial"/>
                <w:snapToGrid w:val="0"/>
              </w:rPr>
              <w:t>3</w:t>
            </w:r>
            <w:r w:rsidRPr="00C04CC9">
              <w:rPr>
                <w:rFonts w:asciiTheme="majorHAnsi" w:hAnsiTheme="majorHAnsi" w:cs="Arial"/>
                <w:snapToGrid w:val="0"/>
                <w:lang w:val="id-ID"/>
              </w:rPr>
              <w:t xml:space="preserve">, </w:t>
            </w:r>
            <w:r w:rsidR="00075F0D">
              <w:rPr>
                <w:rFonts w:asciiTheme="majorHAnsi" w:hAnsiTheme="majorHAnsi" w:cs="Arial"/>
                <w:snapToGrid w:val="0"/>
              </w:rPr>
              <w:t>4</w:t>
            </w:r>
            <w:r w:rsidRPr="00C04CC9">
              <w:rPr>
                <w:rFonts w:asciiTheme="majorHAnsi" w:hAnsiTheme="majorHAnsi" w:cs="Arial"/>
                <w:snapToGrid w:val="0"/>
                <w:lang w:val="id-ID"/>
              </w:rPr>
              <w:t xml:space="preserve">, </w:t>
            </w:r>
            <w:r w:rsidR="00075F0D">
              <w:rPr>
                <w:rFonts w:asciiTheme="majorHAnsi" w:hAnsiTheme="majorHAnsi" w:cs="Arial"/>
                <w:snapToGrid w:val="0"/>
              </w:rPr>
              <w:t>6</w:t>
            </w:r>
          </w:p>
        </w:tc>
      </w:tr>
      <w:tr w:rsidR="00CB4A35" w:rsidRPr="00C04CC9" w:rsidTr="00CF3093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C9" w:rsidRPr="00C04CC9" w:rsidRDefault="00C04CC9" w:rsidP="00AC7096">
            <w:pPr>
              <w:spacing w:after="200" w:line="276" w:lineRule="auto"/>
              <w:rPr>
                <w:rFonts w:asciiTheme="majorHAnsi" w:hAnsiTheme="majorHAnsi"/>
              </w:rPr>
            </w:pPr>
            <w:r w:rsidRPr="00C04CC9">
              <w:rPr>
                <w:rFonts w:asciiTheme="majorHAnsi" w:hAnsiTheme="majorHAnsi"/>
              </w:rPr>
              <w:t xml:space="preserve">Mahasiswa mampu menguraikan </w:t>
            </w:r>
            <w:r w:rsidRPr="00C04CC9">
              <w:rPr>
                <w:rFonts w:asciiTheme="majorHAnsi" w:hAnsiTheme="majorHAnsi" w:cs="Tahoma"/>
              </w:rPr>
              <w:t>hak yang bertalian dengan harta waris dan pereleminasian kewarisan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C9" w:rsidRPr="00C04CC9" w:rsidRDefault="00C04CC9" w:rsidP="006A36F6">
            <w:pPr>
              <w:tabs>
                <w:tab w:val="left" w:pos="143"/>
              </w:tabs>
              <w:autoSpaceDE/>
              <w:autoSpaceDN/>
              <w:spacing w:line="288" w:lineRule="auto"/>
              <w:ind w:left="114"/>
              <w:rPr>
                <w:rFonts w:asciiTheme="majorHAnsi" w:hAnsiTheme="majorHAnsi" w:cs="Arial"/>
                <w:snapToGrid w:val="0"/>
                <w:lang w:val="fi-FI"/>
              </w:rPr>
            </w:pPr>
            <w:r w:rsidRPr="00C04CC9">
              <w:rPr>
                <w:rFonts w:asciiTheme="majorHAnsi" w:hAnsiTheme="majorHAnsi" w:cs="Arial"/>
                <w:snapToGrid w:val="0"/>
                <w:lang w:val="fi-FI"/>
              </w:rPr>
              <w:t>Hak -  Hak Bertalian dengan Harta waris</w:t>
            </w:r>
            <w:r w:rsidR="006A36F6">
              <w:rPr>
                <w:rFonts w:asciiTheme="majorHAnsi" w:hAnsiTheme="majorHAnsi" w:cs="Arial"/>
                <w:snapToGrid w:val="0"/>
                <w:lang w:val="fi-FI"/>
              </w:rPr>
              <w:t xml:space="preserve"> dn pereleminasian ahli waris</w:t>
            </w:r>
          </w:p>
          <w:p w:rsidR="00C04CC9" w:rsidRPr="006A36F6" w:rsidRDefault="00C04CC9" w:rsidP="006A36F6">
            <w:pPr>
              <w:tabs>
                <w:tab w:val="left" w:pos="143"/>
              </w:tabs>
              <w:autoSpaceDE/>
              <w:autoSpaceDN/>
              <w:spacing w:line="288" w:lineRule="auto"/>
              <w:ind w:left="114"/>
              <w:rPr>
                <w:rFonts w:asciiTheme="majorHAnsi" w:hAnsiTheme="majorHAnsi" w:cs="Arial"/>
                <w:snapToGrid w:val="0"/>
                <w:lang w:val="fi-FI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C9" w:rsidRPr="00C04CC9" w:rsidRDefault="00275664" w:rsidP="00AC7096">
            <w:pPr>
              <w:spacing w:line="288" w:lineRule="auto"/>
              <w:rPr>
                <w:rFonts w:asciiTheme="majorHAnsi" w:hAnsiTheme="majorHAnsi" w:cs="Arial"/>
                <w:snapToGrid w:val="0"/>
                <w:lang w:val="fi-FI"/>
              </w:rPr>
            </w:pPr>
            <w:r>
              <w:rPr>
                <w:rFonts w:ascii="Cambria" w:hAnsi="Cambria" w:cs="Tahoma"/>
              </w:rPr>
              <w:t>Drafting Guide</w:t>
            </w:r>
          </w:p>
          <w:p w:rsidR="00C04CC9" w:rsidRPr="00C04CC9" w:rsidRDefault="00C04CC9" w:rsidP="00AC7096">
            <w:pPr>
              <w:spacing w:line="288" w:lineRule="auto"/>
              <w:ind w:left="-18"/>
              <w:rPr>
                <w:rFonts w:asciiTheme="majorHAnsi" w:hAnsiTheme="majorHAnsi" w:cs="Arial"/>
                <w:snapToGrid w:val="0"/>
                <w:lang w:val="fi-FI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C9" w:rsidRPr="00C04CC9" w:rsidRDefault="00C04CC9" w:rsidP="00AC7096">
            <w:pPr>
              <w:spacing w:line="288" w:lineRule="auto"/>
              <w:ind w:left="284"/>
              <w:rPr>
                <w:rFonts w:asciiTheme="majorHAnsi" w:hAnsiTheme="majorHAnsi" w:cs="Arial"/>
                <w:snapToGrid w:val="0"/>
                <w:lang w:val="fi-FI"/>
              </w:rPr>
            </w:pPr>
            <w:r w:rsidRPr="00C04CC9">
              <w:rPr>
                <w:rFonts w:asciiTheme="majorHAnsi" w:hAnsiTheme="majorHAnsi" w:cs="Arial"/>
                <w:snapToGrid w:val="0"/>
                <w:lang w:val="id-ID"/>
              </w:rPr>
              <w:t>1</w:t>
            </w:r>
            <w:r w:rsidRPr="00C04CC9">
              <w:rPr>
                <w:rFonts w:asciiTheme="majorHAnsi" w:hAnsiTheme="majorHAnsi" w:cs="Arial"/>
                <w:snapToGrid w:val="0"/>
                <w:lang w:val="fi-FI"/>
              </w:rPr>
              <w:t xml:space="preserve"> x 100 menit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C9" w:rsidRPr="00C04CC9" w:rsidRDefault="00C04CC9" w:rsidP="00CF3093">
            <w:pPr>
              <w:spacing w:line="288" w:lineRule="auto"/>
              <w:rPr>
                <w:rFonts w:asciiTheme="majorHAnsi" w:hAnsiTheme="majorHAnsi" w:cs="Arial"/>
                <w:snapToGrid w:val="0"/>
                <w:lang w:val="fi-FI"/>
              </w:rPr>
            </w:pPr>
            <w:r w:rsidRPr="00C04CC9">
              <w:rPr>
                <w:rFonts w:asciiTheme="majorHAnsi" w:hAnsiTheme="majorHAnsi" w:cs="Arial"/>
                <w:snapToGrid w:val="0"/>
                <w:lang w:val="fi-FI"/>
              </w:rPr>
              <w:t xml:space="preserve">Ringkasan </w:t>
            </w:r>
            <w:r w:rsidR="00CF3093">
              <w:rPr>
                <w:rFonts w:asciiTheme="majorHAnsi" w:hAnsiTheme="majorHAnsi" w:cs="Arial"/>
                <w:snapToGrid w:val="0"/>
                <w:lang w:val="fi-FI"/>
              </w:rPr>
              <w:t>7-9</w:t>
            </w:r>
            <w:r w:rsidRPr="00C04CC9">
              <w:rPr>
                <w:rFonts w:asciiTheme="majorHAnsi" w:hAnsiTheme="majorHAnsi" w:cs="Arial"/>
                <w:snapToGrid w:val="0"/>
                <w:lang w:val="fi-FI"/>
              </w:rPr>
              <w:t xml:space="preserve"> paragraf.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C9" w:rsidRPr="00C04CC9" w:rsidRDefault="00C04CC9" w:rsidP="00C04CC9">
            <w:pPr>
              <w:numPr>
                <w:ilvl w:val="0"/>
                <w:numId w:val="23"/>
              </w:numPr>
              <w:autoSpaceDE/>
              <w:autoSpaceDN/>
              <w:spacing w:line="288" w:lineRule="auto"/>
              <w:ind w:left="198" w:hanging="198"/>
              <w:rPr>
                <w:rFonts w:asciiTheme="majorHAnsi" w:hAnsiTheme="majorHAnsi" w:cs="Arial"/>
                <w:snapToGrid w:val="0"/>
                <w:lang w:val="fi-FI"/>
              </w:rPr>
            </w:pPr>
            <w:r w:rsidRPr="00C04CC9">
              <w:rPr>
                <w:rFonts w:asciiTheme="majorHAnsi" w:hAnsiTheme="majorHAnsi" w:cs="Arial"/>
                <w:snapToGrid w:val="0"/>
                <w:lang w:val="fi-FI"/>
              </w:rPr>
              <w:t>Hak yang Bertalian dengan Warisan</w:t>
            </w:r>
          </w:p>
          <w:p w:rsidR="00C04CC9" w:rsidRPr="00C04CC9" w:rsidRDefault="00C04CC9" w:rsidP="00C04CC9">
            <w:pPr>
              <w:numPr>
                <w:ilvl w:val="0"/>
                <w:numId w:val="23"/>
              </w:numPr>
              <w:autoSpaceDE/>
              <w:autoSpaceDN/>
              <w:spacing w:line="288" w:lineRule="auto"/>
              <w:ind w:left="198" w:hanging="198"/>
              <w:rPr>
                <w:rFonts w:asciiTheme="majorHAnsi" w:hAnsiTheme="majorHAnsi" w:cs="Arial"/>
                <w:snapToGrid w:val="0"/>
                <w:lang w:val="fi-FI"/>
              </w:rPr>
            </w:pPr>
            <w:r w:rsidRPr="00C04CC9">
              <w:rPr>
                <w:rFonts w:asciiTheme="majorHAnsi" w:hAnsiTheme="majorHAnsi" w:cs="Arial"/>
                <w:snapToGrid w:val="0"/>
                <w:lang w:val="fi-FI"/>
              </w:rPr>
              <w:t>Halangan Waris</w:t>
            </w:r>
          </w:p>
          <w:p w:rsidR="00C04CC9" w:rsidRPr="00C04CC9" w:rsidRDefault="00C04CC9" w:rsidP="00C04CC9">
            <w:pPr>
              <w:numPr>
                <w:ilvl w:val="0"/>
                <w:numId w:val="23"/>
              </w:numPr>
              <w:autoSpaceDE/>
              <w:autoSpaceDN/>
              <w:spacing w:line="288" w:lineRule="auto"/>
              <w:ind w:left="198" w:hanging="198"/>
              <w:rPr>
                <w:rFonts w:asciiTheme="majorHAnsi" w:hAnsiTheme="majorHAnsi" w:cs="Arial"/>
                <w:snapToGrid w:val="0"/>
                <w:lang w:val="fi-FI"/>
              </w:rPr>
            </w:pPr>
            <w:r w:rsidRPr="00C04CC9">
              <w:rPr>
                <w:rFonts w:asciiTheme="majorHAnsi" w:hAnsiTheme="majorHAnsi" w:cs="Arial"/>
                <w:snapToGrid w:val="0"/>
              </w:rPr>
              <w:t>Hajib-Mahjub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C9" w:rsidRPr="006E654D" w:rsidRDefault="00CF3093" w:rsidP="006E654D">
            <w:pPr>
              <w:spacing w:line="288" w:lineRule="auto"/>
              <w:ind w:left="284"/>
              <w:rPr>
                <w:rFonts w:asciiTheme="majorHAnsi" w:hAnsiTheme="majorHAnsi" w:cs="Arial"/>
                <w:snapToGrid w:val="0"/>
              </w:rPr>
            </w:pPr>
            <w:r>
              <w:rPr>
                <w:rFonts w:asciiTheme="majorHAnsi" w:hAnsiTheme="majorHAnsi" w:cs="Arial"/>
                <w:snapToGrid w:val="0"/>
              </w:rPr>
              <w:t>7,5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C9" w:rsidRPr="00075F0D" w:rsidRDefault="00CF3093" w:rsidP="00075F0D">
            <w:pPr>
              <w:spacing w:line="288" w:lineRule="auto"/>
              <w:ind w:left="-103"/>
              <w:jc w:val="center"/>
              <w:rPr>
                <w:rFonts w:asciiTheme="majorHAnsi" w:hAnsiTheme="majorHAnsi" w:cs="Arial"/>
                <w:snapToGrid w:val="0"/>
              </w:rPr>
            </w:pPr>
            <w:r>
              <w:rPr>
                <w:rFonts w:asciiTheme="majorHAnsi" w:hAnsiTheme="majorHAnsi" w:cs="Arial"/>
                <w:snapToGrid w:val="0"/>
              </w:rPr>
              <w:t xml:space="preserve">No. </w:t>
            </w:r>
            <w:r w:rsidR="00075F0D">
              <w:rPr>
                <w:rFonts w:asciiTheme="majorHAnsi" w:hAnsiTheme="majorHAnsi" w:cs="Arial"/>
                <w:snapToGrid w:val="0"/>
              </w:rPr>
              <w:t>3</w:t>
            </w:r>
            <w:r w:rsidR="00C04CC9" w:rsidRPr="00C04CC9">
              <w:rPr>
                <w:rFonts w:asciiTheme="majorHAnsi" w:hAnsiTheme="majorHAnsi" w:cs="Arial"/>
                <w:snapToGrid w:val="0"/>
                <w:lang w:val="id-ID"/>
              </w:rPr>
              <w:t xml:space="preserve">, </w:t>
            </w:r>
            <w:r w:rsidR="00075F0D">
              <w:rPr>
                <w:rFonts w:asciiTheme="majorHAnsi" w:hAnsiTheme="majorHAnsi" w:cs="Arial"/>
                <w:snapToGrid w:val="0"/>
              </w:rPr>
              <w:t>4</w:t>
            </w:r>
            <w:r w:rsidR="00C04CC9" w:rsidRPr="00C04CC9">
              <w:rPr>
                <w:rFonts w:asciiTheme="majorHAnsi" w:hAnsiTheme="majorHAnsi" w:cs="Arial"/>
                <w:snapToGrid w:val="0"/>
                <w:lang w:val="id-ID"/>
              </w:rPr>
              <w:t xml:space="preserve">, </w:t>
            </w:r>
            <w:r w:rsidR="00075F0D">
              <w:rPr>
                <w:rFonts w:asciiTheme="majorHAnsi" w:hAnsiTheme="majorHAnsi" w:cs="Arial"/>
                <w:snapToGrid w:val="0"/>
              </w:rPr>
              <w:t>6,</w:t>
            </w:r>
            <w:r>
              <w:rPr>
                <w:rFonts w:asciiTheme="majorHAnsi" w:hAnsiTheme="majorHAnsi" w:cs="Arial"/>
                <w:snapToGrid w:val="0"/>
              </w:rPr>
              <w:t xml:space="preserve"> dan </w:t>
            </w:r>
            <w:r w:rsidR="00075F0D">
              <w:rPr>
                <w:rFonts w:asciiTheme="majorHAnsi" w:hAnsiTheme="majorHAnsi" w:cs="Arial"/>
                <w:snapToGrid w:val="0"/>
              </w:rPr>
              <w:t>11</w:t>
            </w:r>
          </w:p>
        </w:tc>
      </w:tr>
      <w:tr w:rsidR="00CB4A35" w:rsidRPr="00C04CC9" w:rsidTr="00CF3093">
        <w:trPr>
          <w:trHeight w:val="1167"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664" w:rsidRPr="00C04CC9" w:rsidRDefault="00275664" w:rsidP="006A36F6">
            <w:pPr>
              <w:spacing w:after="200" w:line="276" w:lineRule="auto"/>
              <w:rPr>
                <w:rFonts w:asciiTheme="majorHAnsi" w:hAnsiTheme="majorHAnsi"/>
              </w:rPr>
            </w:pPr>
            <w:r>
              <w:rPr>
                <w:rFonts w:ascii="Cambria" w:hAnsi="Cambria"/>
              </w:rPr>
              <w:t xml:space="preserve">Kelompok </w:t>
            </w:r>
            <w:r w:rsidR="008570F1">
              <w:rPr>
                <w:rFonts w:ascii="Cambria" w:hAnsi="Cambria"/>
              </w:rPr>
              <w:t>ahli waris dzawil furud</w:t>
            </w:r>
            <w:r w:rsidRPr="00C115C6">
              <w:rPr>
                <w:rFonts w:ascii="Cambria" w:hAnsi="Cambria"/>
              </w:rPr>
              <w:t xml:space="preserve"> dan dzawil arham</w:t>
            </w:r>
            <w:r>
              <w:rPr>
                <w:rFonts w:ascii="Cambria" w:hAnsi="Cambria"/>
              </w:rPr>
              <w:t xml:space="preserve"> dalam teori sunni. 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664" w:rsidRPr="006A36F6" w:rsidRDefault="006A36F6" w:rsidP="00AC7096">
            <w:pPr>
              <w:spacing w:line="288" w:lineRule="auto"/>
              <w:ind w:left="21"/>
              <w:rPr>
                <w:rFonts w:asciiTheme="majorHAnsi" w:hAnsiTheme="majorHAnsi" w:cs="Arial"/>
                <w:snapToGrid w:val="0"/>
              </w:rPr>
            </w:pPr>
            <w:r>
              <w:rPr>
                <w:rFonts w:asciiTheme="majorHAnsi" w:hAnsiTheme="majorHAnsi" w:cs="Arial"/>
                <w:snapToGrid w:val="0"/>
              </w:rPr>
              <w:t>Kelompok ahli waris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664" w:rsidRPr="00C04CC9" w:rsidRDefault="00275664" w:rsidP="00AC7096">
            <w:pPr>
              <w:spacing w:line="288" w:lineRule="auto"/>
              <w:rPr>
                <w:rFonts w:asciiTheme="majorHAnsi" w:hAnsiTheme="majorHAnsi" w:cs="Arial"/>
                <w:snapToGrid w:val="0"/>
                <w:lang w:val="fi-FI"/>
              </w:rPr>
            </w:pPr>
            <w:r>
              <w:rPr>
                <w:rFonts w:ascii="Cambria" w:hAnsi="Cambria"/>
              </w:rPr>
              <w:t>Index Card Match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664" w:rsidRPr="00C04CC9" w:rsidRDefault="00583E01" w:rsidP="00AC7096">
            <w:pPr>
              <w:spacing w:line="288" w:lineRule="auto"/>
              <w:ind w:left="284"/>
              <w:rPr>
                <w:rFonts w:asciiTheme="majorHAnsi" w:hAnsiTheme="majorHAnsi" w:cs="Arial"/>
                <w:snapToGrid w:val="0"/>
                <w:lang w:val="id-ID"/>
              </w:rPr>
            </w:pPr>
            <w:r w:rsidRPr="00C04CC9">
              <w:rPr>
                <w:rFonts w:asciiTheme="majorHAnsi" w:hAnsiTheme="majorHAnsi" w:cs="Arial"/>
                <w:snapToGrid w:val="0"/>
                <w:lang w:val="id-ID"/>
              </w:rPr>
              <w:t>1</w:t>
            </w:r>
            <w:r w:rsidRPr="00C04CC9">
              <w:rPr>
                <w:rFonts w:asciiTheme="majorHAnsi" w:hAnsiTheme="majorHAnsi" w:cs="Arial"/>
                <w:snapToGrid w:val="0"/>
                <w:lang w:val="fi-FI"/>
              </w:rPr>
              <w:t xml:space="preserve"> x 100 menit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664" w:rsidRPr="00C04CC9" w:rsidRDefault="00CF3093" w:rsidP="00AC7096">
            <w:pPr>
              <w:spacing w:line="288" w:lineRule="auto"/>
              <w:ind w:left="-25" w:firstLine="25"/>
              <w:rPr>
                <w:rFonts w:asciiTheme="majorHAnsi" w:hAnsiTheme="majorHAnsi" w:cs="Arial"/>
                <w:snapToGrid w:val="0"/>
                <w:lang w:val="fi-FI"/>
              </w:rPr>
            </w:pPr>
            <w:r w:rsidRPr="00C04CC9">
              <w:rPr>
                <w:rFonts w:asciiTheme="majorHAnsi" w:hAnsiTheme="majorHAnsi" w:cs="Arial"/>
                <w:snapToGrid w:val="0"/>
                <w:lang w:val="fi-FI"/>
              </w:rPr>
              <w:t xml:space="preserve">Ringkasan </w:t>
            </w:r>
            <w:r>
              <w:rPr>
                <w:rFonts w:asciiTheme="majorHAnsi" w:hAnsiTheme="majorHAnsi" w:cs="Arial"/>
                <w:snapToGrid w:val="0"/>
                <w:lang w:val="fi-FI"/>
              </w:rPr>
              <w:t>7-9</w:t>
            </w:r>
            <w:r w:rsidRPr="00C04CC9">
              <w:rPr>
                <w:rFonts w:asciiTheme="majorHAnsi" w:hAnsiTheme="majorHAnsi" w:cs="Arial"/>
                <w:snapToGrid w:val="0"/>
                <w:lang w:val="fi-FI"/>
              </w:rPr>
              <w:t xml:space="preserve"> paragraf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664" w:rsidRDefault="00075F0D" w:rsidP="00C04CC9">
            <w:pPr>
              <w:numPr>
                <w:ilvl w:val="0"/>
                <w:numId w:val="24"/>
              </w:numPr>
              <w:autoSpaceDE/>
              <w:autoSpaceDN/>
              <w:spacing w:line="288" w:lineRule="auto"/>
              <w:ind w:left="198" w:hanging="198"/>
              <w:rPr>
                <w:rFonts w:asciiTheme="majorHAnsi" w:hAnsiTheme="majorHAnsi" w:cs="Arial"/>
                <w:snapToGrid w:val="0"/>
                <w:lang w:val="fi-FI"/>
              </w:rPr>
            </w:pPr>
            <w:r>
              <w:rPr>
                <w:rFonts w:asciiTheme="majorHAnsi" w:hAnsiTheme="majorHAnsi" w:cs="Arial"/>
                <w:snapToGrid w:val="0"/>
                <w:lang w:val="fi-FI"/>
              </w:rPr>
              <w:t xml:space="preserve"> Ahli waris dzawil furudh</w:t>
            </w:r>
          </w:p>
          <w:p w:rsidR="00075F0D" w:rsidRPr="00C04CC9" w:rsidRDefault="00075F0D" w:rsidP="00C04CC9">
            <w:pPr>
              <w:numPr>
                <w:ilvl w:val="0"/>
                <w:numId w:val="24"/>
              </w:numPr>
              <w:autoSpaceDE/>
              <w:autoSpaceDN/>
              <w:spacing w:line="288" w:lineRule="auto"/>
              <w:ind w:left="198" w:hanging="198"/>
              <w:rPr>
                <w:rFonts w:asciiTheme="majorHAnsi" w:hAnsiTheme="majorHAnsi" w:cs="Arial"/>
                <w:snapToGrid w:val="0"/>
                <w:lang w:val="fi-FI"/>
              </w:rPr>
            </w:pPr>
            <w:r>
              <w:rPr>
                <w:rFonts w:asciiTheme="majorHAnsi" w:hAnsiTheme="majorHAnsi" w:cs="Arial"/>
                <w:snapToGrid w:val="0"/>
                <w:lang w:val="fi-FI"/>
              </w:rPr>
              <w:t>Ahli waris dzawil arham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664" w:rsidRPr="006E654D" w:rsidRDefault="006E654D" w:rsidP="00AC7096">
            <w:pPr>
              <w:spacing w:line="288" w:lineRule="auto"/>
              <w:ind w:left="284"/>
              <w:rPr>
                <w:rFonts w:asciiTheme="majorHAnsi" w:hAnsiTheme="majorHAnsi" w:cs="Arial"/>
                <w:snapToGrid w:val="0"/>
              </w:rPr>
            </w:pPr>
            <w:r>
              <w:rPr>
                <w:rFonts w:asciiTheme="majorHAnsi" w:hAnsiTheme="majorHAnsi" w:cs="Arial"/>
                <w:snapToGrid w:val="0"/>
              </w:rPr>
              <w:t>7,5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664" w:rsidRPr="00075F0D" w:rsidRDefault="00CF3093" w:rsidP="00CF3093">
            <w:pPr>
              <w:spacing w:line="288" w:lineRule="auto"/>
              <w:ind w:left="-103"/>
              <w:jc w:val="center"/>
              <w:rPr>
                <w:rFonts w:asciiTheme="majorHAnsi" w:hAnsiTheme="majorHAnsi" w:cs="Arial"/>
                <w:snapToGrid w:val="0"/>
              </w:rPr>
            </w:pPr>
            <w:r>
              <w:rPr>
                <w:rFonts w:asciiTheme="majorHAnsi" w:hAnsiTheme="majorHAnsi" w:cs="Arial"/>
                <w:snapToGrid w:val="0"/>
              </w:rPr>
              <w:t xml:space="preserve">No. </w:t>
            </w:r>
            <w:r w:rsidR="00075F0D">
              <w:rPr>
                <w:rFonts w:asciiTheme="majorHAnsi" w:hAnsiTheme="majorHAnsi" w:cs="Arial"/>
                <w:snapToGrid w:val="0"/>
              </w:rPr>
              <w:t>1,4,</w:t>
            </w:r>
            <w:r>
              <w:rPr>
                <w:rFonts w:asciiTheme="majorHAnsi" w:hAnsiTheme="majorHAnsi" w:cs="Arial"/>
                <w:snapToGrid w:val="0"/>
              </w:rPr>
              <w:t xml:space="preserve"> </w:t>
            </w:r>
            <w:r w:rsidR="00075F0D">
              <w:rPr>
                <w:rFonts w:asciiTheme="majorHAnsi" w:hAnsiTheme="majorHAnsi" w:cs="Arial"/>
                <w:snapToGrid w:val="0"/>
              </w:rPr>
              <w:t>6</w:t>
            </w:r>
          </w:p>
        </w:tc>
      </w:tr>
      <w:tr w:rsidR="00CB4A35" w:rsidRPr="00C04CC9" w:rsidTr="00CF3093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664" w:rsidRPr="00C04CC9" w:rsidRDefault="008570F1" w:rsidP="00583E01">
            <w:pPr>
              <w:spacing w:after="200"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 w:cstheme="minorHAnsi"/>
              </w:rPr>
              <w:t xml:space="preserve">Teori Hazairin tentang kewarisan </w:t>
            </w:r>
            <w:r w:rsidR="00583E01">
              <w:rPr>
                <w:rFonts w:asciiTheme="majorHAnsi" w:hAnsiTheme="majorHAnsi" w:cstheme="minorHAnsi"/>
              </w:rPr>
              <w:t>Islam</w:t>
            </w:r>
            <w:r>
              <w:rPr>
                <w:rFonts w:asciiTheme="majorHAnsi" w:hAnsiTheme="majorHAnsi" w:cstheme="minorHAnsi"/>
              </w:rPr>
              <w:t xml:space="preserve"> 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664" w:rsidRPr="00C04CC9" w:rsidRDefault="00075F0D" w:rsidP="00583E01">
            <w:pPr>
              <w:spacing w:line="288" w:lineRule="auto"/>
              <w:ind w:left="21"/>
              <w:rPr>
                <w:rFonts w:asciiTheme="majorHAnsi" w:hAnsiTheme="majorHAnsi" w:cs="Arial"/>
                <w:snapToGrid w:val="0"/>
                <w:lang w:val="fi-FI"/>
              </w:rPr>
            </w:pPr>
            <w:r>
              <w:rPr>
                <w:rFonts w:asciiTheme="majorHAnsi" w:hAnsiTheme="majorHAnsi" w:cs="Arial"/>
                <w:snapToGrid w:val="0"/>
                <w:lang w:val="fi-FI"/>
              </w:rPr>
              <w:t xml:space="preserve">Pemaknaan ulang nash </w:t>
            </w:r>
            <w:r w:rsidR="00583E01">
              <w:rPr>
                <w:rFonts w:asciiTheme="majorHAnsi" w:hAnsiTheme="majorHAnsi" w:cs="Arial"/>
                <w:snapToGrid w:val="0"/>
                <w:lang w:val="fi-FI"/>
              </w:rPr>
              <w:t>ke</w:t>
            </w:r>
            <w:r>
              <w:rPr>
                <w:rFonts w:asciiTheme="majorHAnsi" w:hAnsiTheme="majorHAnsi" w:cs="Arial"/>
                <w:snapToGrid w:val="0"/>
                <w:lang w:val="fi-FI"/>
              </w:rPr>
              <w:t>waris</w:t>
            </w:r>
            <w:r w:rsidR="00583E01">
              <w:rPr>
                <w:rFonts w:asciiTheme="majorHAnsi" w:hAnsiTheme="majorHAnsi" w:cs="Arial"/>
                <w:snapToGrid w:val="0"/>
                <w:lang w:val="fi-FI"/>
              </w:rPr>
              <w:t>an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664" w:rsidRPr="00C04CC9" w:rsidRDefault="008570F1" w:rsidP="00AC7096">
            <w:pPr>
              <w:spacing w:line="288" w:lineRule="auto"/>
              <w:rPr>
                <w:rFonts w:asciiTheme="majorHAnsi" w:hAnsiTheme="majorHAnsi" w:cs="Arial"/>
                <w:snapToGrid w:val="0"/>
                <w:lang w:val="fi-FI"/>
              </w:rPr>
            </w:pPr>
            <w:r>
              <w:rPr>
                <w:rFonts w:asciiTheme="majorHAnsi" w:hAnsiTheme="majorHAnsi" w:cstheme="minorHAnsi"/>
              </w:rPr>
              <w:t>Focus Group Discussion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664" w:rsidRPr="00C04CC9" w:rsidRDefault="00583E01" w:rsidP="00AC7096">
            <w:pPr>
              <w:spacing w:line="288" w:lineRule="auto"/>
              <w:ind w:left="284"/>
              <w:rPr>
                <w:rFonts w:asciiTheme="majorHAnsi" w:hAnsiTheme="majorHAnsi" w:cs="Arial"/>
                <w:snapToGrid w:val="0"/>
                <w:lang w:val="id-ID"/>
              </w:rPr>
            </w:pPr>
            <w:r w:rsidRPr="00C04CC9">
              <w:rPr>
                <w:rFonts w:asciiTheme="majorHAnsi" w:hAnsiTheme="majorHAnsi" w:cs="Arial"/>
                <w:snapToGrid w:val="0"/>
                <w:lang w:val="id-ID"/>
              </w:rPr>
              <w:t>1</w:t>
            </w:r>
            <w:r w:rsidRPr="00C04CC9">
              <w:rPr>
                <w:rFonts w:asciiTheme="majorHAnsi" w:hAnsiTheme="majorHAnsi" w:cs="Arial"/>
                <w:snapToGrid w:val="0"/>
                <w:lang w:val="fi-FI"/>
              </w:rPr>
              <w:t xml:space="preserve"> x 100 menit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664" w:rsidRPr="00C04CC9" w:rsidRDefault="00CF3093" w:rsidP="00AC7096">
            <w:pPr>
              <w:spacing w:line="288" w:lineRule="auto"/>
              <w:ind w:left="-25" w:firstLine="25"/>
              <w:rPr>
                <w:rFonts w:asciiTheme="majorHAnsi" w:hAnsiTheme="majorHAnsi" w:cs="Arial"/>
                <w:snapToGrid w:val="0"/>
                <w:lang w:val="fi-FI"/>
              </w:rPr>
            </w:pPr>
            <w:r w:rsidRPr="00C04CC9">
              <w:rPr>
                <w:rFonts w:asciiTheme="majorHAnsi" w:hAnsiTheme="majorHAnsi" w:cs="Arial"/>
                <w:snapToGrid w:val="0"/>
                <w:lang w:val="fi-FI"/>
              </w:rPr>
              <w:t xml:space="preserve">Ringkasan </w:t>
            </w:r>
            <w:r>
              <w:rPr>
                <w:rFonts w:asciiTheme="majorHAnsi" w:hAnsiTheme="majorHAnsi" w:cs="Arial"/>
                <w:snapToGrid w:val="0"/>
                <w:lang w:val="fi-FI"/>
              </w:rPr>
              <w:t>7-9</w:t>
            </w:r>
            <w:r w:rsidRPr="00C04CC9">
              <w:rPr>
                <w:rFonts w:asciiTheme="majorHAnsi" w:hAnsiTheme="majorHAnsi" w:cs="Arial"/>
                <w:snapToGrid w:val="0"/>
                <w:lang w:val="fi-FI"/>
              </w:rPr>
              <w:t xml:space="preserve"> paragraf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664" w:rsidRDefault="00075F0D" w:rsidP="00C04CC9">
            <w:pPr>
              <w:numPr>
                <w:ilvl w:val="0"/>
                <w:numId w:val="24"/>
              </w:numPr>
              <w:autoSpaceDE/>
              <w:autoSpaceDN/>
              <w:spacing w:line="288" w:lineRule="auto"/>
              <w:ind w:left="198" w:hanging="198"/>
              <w:rPr>
                <w:rFonts w:asciiTheme="majorHAnsi" w:hAnsiTheme="majorHAnsi" w:cs="Arial"/>
                <w:snapToGrid w:val="0"/>
                <w:lang w:val="fi-FI"/>
              </w:rPr>
            </w:pPr>
            <w:r>
              <w:rPr>
                <w:rFonts w:asciiTheme="majorHAnsi" w:hAnsiTheme="majorHAnsi" w:cs="Arial"/>
                <w:snapToGrid w:val="0"/>
                <w:lang w:val="fi-FI"/>
              </w:rPr>
              <w:t>Konsep bilateral</w:t>
            </w:r>
          </w:p>
          <w:p w:rsidR="00075F0D" w:rsidRDefault="00075F0D" w:rsidP="00C04CC9">
            <w:pPr>
              <w:numPr>
                <w:ilvl w:val="0"/>
                <w:numId w:val="24"/>
              </w:numPr>
              <w:autoSpaceDE/>
              <w:autoSpaceDN/>
              <w:spacing w:line="288" w:lineRule="auto"/>
              <w:ind w:left="198" w:hanging="198"/>
              <w:rPr>
                <w:rFonts w:asciiTheme="majorHAnsi" w:hAnsiTheme="majorHAnsi" w:cs="Arial"/>
                <w:snapToGrid w:val="0"/>
                <w:lang w:val="fi-FI"/>
              </w:rPr>
            </w:pPr>
            <w:r>
              <w:rPr>
                <w:rFonts w:asciiTheme="majorHAnsi" w:hAnsiTheme="majorHAnsi" w:cs="Arial"/>
                <w:snapToGrid w:val="0"/>
                <w:lang w:val="fi-FI"/>
              </w:rPr>
              <w:t>Konsep mawali</w:t>
            </w:r>
          </w:p>
          <w:p w:rsidR="00075F0D" w:rsidRPr="00C04CC9" w:rsidRDefault="00075F0D" w:rsidP="00C04CC9">
            <w:pPr>
              <w:numPr>
                <w:ilvl w:val="0"/>
                <w:numId w:val="24"/>
              </w:numPr>
              <w:autoSpaceDE/>
              <w:autoSpaceDN/>
              <w:spacing w:line="288" w:lineRule="auto"/>
              <w:ind w:left="198" w:hanging="198"/>
              <w:rPr>
                <w:rFonts w:asciiTheme="majorHAnsi" w:hAnsiTheme="majorHAnsi" w:cs="Arial"/>
                <w:snapToGrid w:val="0"/>
                <w:lang w:val="fi-FI"/>
              </w:rPr>
            </w:pPr>
            <w:r>
              <w:rPr>
                <w:rFonts w:asciiTheme="majorHAnsi" w:hAnsiTheme="majorHAnsi" w:cs="Arial"/>
                <w:snapToGrid w:val="0"/>
                <w:lang w:val="fi-FI"/>
              </w:rPr>
              <w:t>Konsep kalalah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664" w:rsidRPr="006E654D" w:rsidRDefault="0031507F" w:rsidP="00AC7096">
            <w:pPr>
              <w:spacing w:line="288" w:lineRule="auto"/>
              <w:ind w:left="284"/>
              <w:rPr>
                <w:rFonts w:asciiTheme="majorHAnsi" w:hAnsiTheme="majorHAnsi" w:cs="Arial"/>
                <w:snapToGrid w:val="0"/>
              </w:rPr>
            </w:pPr>
            <w:r>
              <w:rPr>
                <w:rFonts w:asciiTheme="majorHAnsi" w:hAnsiTheme="majorHAnsi" w:cs="Arial"/>
                <w:snapToGrid w:val="0"/>
              </w:rPr>
              <w:t>7,5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664" w:rsidRPr="00075F0D" w:rsidRDefault="00CF3093" w:rsidP="00CB4A35">
            <w:pPr>
              <w:spacing w:line="288" w:lineRule="auto"/>
              <w:rPr>
                <w:rFonts w:asciiTheme="majorHAnsi" w:hAnsiTheme="majorHAnsi" w:cs="Arial"/>
                <w:snapToGrid w:val="0"/>
              </w:rPr>
            </w:pPr>
            <w:r>
              <w:rPr>
                <w:rFonts w:asciiTheme="majorHAnsi" w:hAnsiTheme="majorHAnsi" w:cs="Arial"/>
                <w:snapToGrid w:val="0"/>
              </w:rPr>
              <w:t xml:space="preserve">No. </w:t>
            </w:r>
            <w:r w:rsidR="00075F0D">
              <w:rPr>
                <w:rFonts w:asciiTheme="majorHAnsi" w:hAnsiTheme="majorHAnsi" w:cs="Arial"/>
                <w:snapToGrid w:val="0"/>
              </w:rPr>
              <w:t>7,9,1</w:t>
            </w:r>
            <w:r w:rsidR="00CB4A35">
              <w:rPr>
                <w:rFonts w:asciiTheme="majorHAnsi" w:hAnsiTheme="majorHAnsi" w:cs="Arial"/>
                <w:snapToGrid w:val="0"/>
              </w:rPr>
              <w:t>1, dan 12</w:t>
            </w:r>
          </w:p>
        </w:tc>
      </w:tr>
      <w:tr w:rsidR="00CB4A35" w:rsidRPr="00C04CC9" w:rsidTr="00CF3093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C9" w:rsidRPr="00C04CC9" w:rsidRDefault="00C04CC9" w:rsidP="006A36F6">
            <w:pPr>
              <w:spacing w:after="200" w:line="276" w:lineRule="auto"/>
              <w:rPr>
                <w:rFonts w:asciiTheme="majorHAnsi" w:hAnsiTheme="majorHAnsi"/>
              </w:rPr>
            </w:pPr>
            <w:r w:rsidRPr="00C04CC9">
              <w:rPr>
                <w:rFonts w:asciiTheme="majorHAnsi" w:hAnsiTheme="majorHAnsi"/>
                <w:lang w:val="fi-FI"/>
              </w:rPr>
              <w:t xml:space="preserve">Mahasiswa </w:t>
            </w:r>
            <w:r w:rsidRPr="00C04CC9">
              <w:rPr>
                <w:rFonts w:asciiTheme="majorHAnsi" w:hAnsiTheme="majorHAnsi"/>
              </w:rPr>
              <w:t xml:space="preserve">menentukan angka-angka pecahan </w:t>
            </w:r>
            <w:r w:rsidR="006A36F6">
              <w:rPr>
                <w:rFonts w:asciiTheme="majorHAnsi" w:hAnsiTheme="majorHAnsi"/>
              </w:rPr>
              <w:t xml:space="preserve">matematis </w:t>
            </w:r>
            <w:r w:rsidRPr="00C04CC9">
              <w:rPr>
                <w:rFonts w:asciiTheme="majorHAnsi" w:hAnsiTheme="majorHAnsi"/>
              </w:rPr>
              <w:t>berkaitan dengan waris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C9" w:rsidRPr="00C04CC9" w:rsidRDefault="006A36F6" w:rsidP="00AC7096">
            <w:pPr>
              <w:spacing w:line="288" w:lineRule="auto"/>
              <w:rPr>
                <w:rFonts w:asciiTheme="majorHAnsi" w:hAnsiTheme="majorHAnsi" w:cs="Arial"/>
                <w:snapToGrid w:val="0"/>
              </w:rPr>
            </w:pPr>
            <w:r>
              <w:rPr>
                <w:rFonts w:asciiTheme="majorHAnsi" w:hAnsiTheme="majorHAnsi" w:cs="Arial"/>
                <w:snapToGrid w:val="0"/>
              </w:rPr>
              <w:t xml:space="preserve">Angka pecahan/ persentasi waris dan penyelesaian matematis 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C9" w:rsidRPr="00C04CC9" w:rsidRDefault="008570F1" w:rsidP="00AC7096">
            <w:pPr>
              <w:spacing w:line="288" w:lineRule="auto"/>
              <w:rPr>
                <w:rFonts w:asciiTheme="majorHAnsi" w:hAnsiTheme="majorHAnsi" w:cs="Arial"/>
                <w:snapToGrid w:val="0"/>
                <w:lang w:val="fi-FI"/>
              </w:rPr>
            </w:pPr>
            <w:r>
              <w:rPr>
                <w:rFonts w:asciiTheme="majorHAnsi" w:hAnsiTheme="majorHAnsi" w:cstheme="minorHAnsi"/>
              </w:rPr>
              <w:t>Gallery Session</w:t>
            </w:r>
          </w:p>
          <w:p w:rsidR="00C04CC9" w:rsidRPr="00C04CC9" w:rsidRDefault="00C04CC9" w:rsidP="00AC7096">
            <w:pPr>
              <w:spacing w:line="288" w:lineRule="auto"/>
              <w:rPr>
                <w:rFonts w:asciiTheme="majorHAnsi" w:hAnsiTheme="majorHAnsi" w:cs="Arial"/>
                <w:snapToGrid w:val="0"/>
                <w:lang w:val="id-ID"/>
              </w:rPr>
            </w:pPr>
            <w:r w:rsidRPr="00C04CC9">
              <w:rPr>
                <w:rFonts w:asciiTheme="majorHAnsi" w:hAnsiTheme="majorHAnsi" w:cs="Arial"/>
                <w:snapToGrid w:val="0"/>
                <w:lang w:val="fi-FI"/>
              </w:rPr>
              <w:t xml:space="preserve">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C9" w:rsidRPr="00C04CC9" w:rsidRDefault="00C04CC9" w:rsidP="00AC7096">
            <w:pPr>
              <w:spacing w:line="288" w:lineRule="auto"/>
              <w:ind w:left="284"/>
              <w:rPr>
                <w:rFonts w:asciiTheme="majorHAnsi" w:hAnsiTheme="majorHAnsi" w:cs="Arial"/>
                <w:snapToGrid w:val="0"/>
                <w:lang w:val="fi-FI"/>
              </w:rPr>
            </w:pPr>
            <w:r w:rsidRPr="00C04CC9">
              <w:rPr>
                <w:rFonts w:asciiTheme="majorHAnsi" w:hAnsiTheme="majorHAnsi" w:cs="Arial"/>
                <w:snapToGrid w:val="0"/>
                <w:lang w:val="id-ID"/>
              </w:rPr>
              <w:t>1</w:t>
            </w:r>
            <w:r w:rsidRPr="00C04CC9">
              <w:rPr>
                <w:rFonts w:asciiTheme="majorHAnsi" w:hAnsiTheme="majorHAnsi" w:cs="Arial"/>
                <w:snapToGrid w:val="0"/>
                <w:lang w:val="fi-FI"/>
              </w:rPr>
              <w:t xml:space="preserve"> x 100 menit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C9" w:rsidRPr="00C04CC9" w:rsidRDefault="00CF3093" w:rsidP="00AC7096">
            <w:pPr>
              <w:spacing w:line="288" w:lineRule="auto"/>
              <w:rPr>
                <w:rFonts w:asciiTheme="majorHAnsi" w:hAnsiTheme="majorHAnsi" w:cs="Arial"/>
                <w:snapToGrid w:val="0"/>
                <w:lang w:val="fi-FI"/>
              </w:rPr>
            </w:pPr>
            <w:r>
              <w:rPr>
                <w:rFonts w:asciiTheme="majorHAnsi" w:hAnsiTheme="majorHAnsi" w:cs="Arial"/>
                <w:snapToGrid w:val="0"/>
                <w:lang w:val="fi-FI"/>
              </w:rPr>
              <w:t>Laporan 3-4 halaman</w:t>
            </w:r>
            <w:r w:rsidR="00C04CC9" w:rsidRPr="00C04CC9">
              <w:rPr>
                <w:rFonts w:asciiTheme="majorHAnsi" w:hAnsiTheme="majorHAnsi" w:cs="Arial"/>
                <w:snapToGrid w:val="0"/>
                <w:lang w:val="fi-FI"/>
              </w:rPr>
              <w:t xml:space="preserve"> 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C9" w:rsidRPr="00C04CC9" w:rsidRDefault="00C04CC9" w:rsidP="00C04CC9">
            <w:pPr>
              <w:numPr>
                <w:ilvl w:val="0"/>
                <w:numId w:val="25"/>
              </w:numPr>
              <w:autoSpaceDE/>
              <w:autoSpaceDN/>
              <w:spacing w:line="288" w:lineRule="auto"/>
              <w:ind w:left="212" w:hanging="212"/>
              <w:rPr>
                <w:rFonts w:asciiTheme="majorHAnsi" w:hAnsiTheme="majorHAnsi" w:cs="Arial"/>
                <w:snapToGrid w:val="0"/>
                <w:lang w:val="fi-FI"/>
              </w:rPr>
            </w:pPr>
            <w:r w:rsidRPr="00C04CC9">
              <w:rPr>
                <w:rFonts w:asciiTheme="majorHAnsi" w:hAnsiTheme="majorHAnsi" w:cs="Arial"/>
                <w:snapToGrid w:val="0"/>
              </w:rPr>
              <w:t>Furudhul Muqaddarah</w:t>
            </w:r>
            <w:r w:rsidRPr="00C04CC9">
              <w:rPr>
                <w:rFonts w:asciiTheme="majorHAnsi" w:hAnsiTheme="majorHAnsi" w:cs="Arial"/>
                <w:snapToGrid w:val="0"/>
                <w:lang w:val="id-ID"/>
              </w:rPr>
              <w:t>.</w:t>
            </w:r>
          </w:p>
          <w:p w:rsidR="00C04CC9" w:rsidRPr="00C04CC9" w:rsidRDefault="00C04CC9" w:rsidP="00C04CC9">
            <w:pPr>
              <w:numPr>
                <w:ilvl w:val="0"/>
                <w:numId w:val="25"/>
              </w:numPr>
              <w:autoSpaceDE/>
              <w:autoSpaceDN/>
              <w:spacing w:line="288" w:lineRule="auto"/>
              <w:ind w:left="212" w:hanging="212"/>
              <w:rPr>
                <w:rFonts w:asciiTheme="majorHAnsi" w:hAnsiTheme="majorHAnsi" w:cs="Arial"/>
                <w:snapToGrid w:val="0"/>
                <w:lang w:val="fi-FI"/>
              </w:rPr>
            </w:pPr>
            <w:r w:rsidRPr="00C04CC9">
              <w:rPr>
                <w:rFonts w:asciiTheme="majorHAnsi" w:hAnsiTheme="majorHAnsi" w:cs="Arial"/>
                <w:snapToGrid w:val="0"/>
              </w:rPr>
              <w:t>Tashihul Mas’alah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C9" w:rsidRPr="00C04CC9" w:rsidRDefault="0031507F" w:rsidP="00AC7096">
            <w:pPr>
              <w:spacing w:line="288" w:lineRule="auto"/>
              <w:ind w:left="284"/>
              <w:rPr>
                <w:rFonts w:asciiTheme="majorHAnsi" w:hAnsiTheme="majorHAnsi" w:cs="Arial"/>
                <w:snapToGrid w:val="0"/>
                <w:lang w:val="fi-FI"/>
              </w:rPr>
            </w:pPr>
            <w:r>
              <w:rPr>
                <w:rFonts w:asciiTheme="majorHAnsi" w:hAnsiTheme="majorHAnsi" w:cs="Arial"/>
                <w:snapToGrid w:val="0"/>
                <w:lang w:val="fi-FI"/>
              </w:rPr>
              <w:t>7,5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C9" w:rsidRPr="00CF3093" w:rsidRDefault="00CF3093" w:rsidP="00CF3093">
            <w:pPr>
              <w:spacing w:line="288" w:lineRule="auto"/>
              <w:ind w:left="62"/>
              <w:rPr>
                <w:rFonts w:asciiTheme="majorHAnsi" w:hAnsiTheme="majorHAnsi" w:cs="Arial"/>
                <w:snapToGrid w:val="0"/>
              </w:rPr>
            </w:pPr>
            <w:r>
              <w:rPr>
                <w:rFonts w:asciiTheme="majorHAnsi" w:hAnsiTheme="majorHAnsi" w:cs="Arial"/>
                <w:snapToGrid w:val="0"/>
              </w:rPr>
              <w:t>No. 1,3,4</w:t>
            </w:r>
          </w:p>
        </w:tc>
      </w:tr>
      <w:tr w:rsidR="00CB4A35" w:rsidRPr="00C04CC9" w:rsidTr="00CF3093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C9" w:rsidRPr="00C04CC9" w:rsidRDefault="00C04CC9" w:rsidP="008570F1">
            <w:pPr>
              <w:spacing w:after="200" w:line="276" w:lineRule="auto"/>
              <w:rPr>
                <w:rFonts w:asciiTheme="majorHAnsi" w:hAnsiTheme="majorHAnsi"/>
              </w:rPr>
            </w:pPr>
            <w:r w:rsidRPr="00C04CC9">
              <w:rPr>
                <w:rFonts w:asciiTheme="majorHAnsi" w:hAnsiTheme="majorHAnsi"/>
              </w:rPr>
              <w:t xml:space="preserve">Mahasiswa mampu menentukan persentasi perolehan </w:t>
            </w:r>
            <w:r w:rsidR="008570F1">
              <w:rPr>
                <w:rFonts w:asciiTheme="majorHAnsi" w:hAnsiTheme="majorHAnsi" w:cstheme="minorHAnsi"/>
              </w:rPr>
              <w:t xml:space="preserve">ayah dan ibu 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C9" w:rsidRPr="00C04CC9" w:rsidRDefault="00C04CC9" w:rsidP="00AC7096">
            <w:pPr>
              <w:spacing w:after="200" w:line="276" w:lineRule="auto"/>
              <w:rPr>
                <w:rFonts w:asciiTheme="majorHAnsi" w:hAnsiTheme="majorHAnsi"/>
              </w:rPr>
            </w:pPr>
            <w:r w:rsidRPr="00C04CC9">
              <w:rPr>
                <w:rFonts w:asciiTheme="majorHAnsi" w:hAnsiTheme="majorHAnsi"/>
                <w:lang w:val="fi-FI"/>
              </w:rPr>
              <w:t>Ashabul Furud</w:t>
            </w:r>
            <w:r w:rsidR="006A36F6">
              <w:rPr>
                <w:rFonts w:asciiTheme="majorHAnsi" w:hAnsiTheme="majorHAnsi"/>
                <w:lang w:val="fi-FI"/>
              </w:rPr>
              <w:t xml:space="preserve"> 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C9" w:rsidRPr="00C04CC9" w:rsidRDefault="008570F1" w:rsidP="008570F1">
            <w:pPr>
              <w:spacing w:line="288" w:lineRule="auto"/>
              <w:rPr>
                <w:rFonts w:asciiTheme="majorHAnsi" w:hAnsiTheme="majorHAnsi" w:cs="Arial"/>
                <w:snapToGrid w:val="0"/>
                <w:lang w:val="id-ID"/>
              </w:rPr>
            </w:pPr>
            <w:r>
              <w:rPr>
                <w:rFonts w:asciiTheme="majorHAnsi" w:hAnsiTheme="majorHAnsi" w:cstheme="minorHAnsi"/>
              </w:rPr>
              <w:t>The Power of Two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C9" w:rsidRPr="00C04CC9" w:rsidRDefault="00C04CC9" w:rsidP="00AC7096">
            <w:pPr>
              <w:spacing w:line="288" w:lineRule="auto"/>
              <w:ind w:left="284"/>
              <w:rPr>
                <w:rFonts w:asciiTheme="majorHAnsi" w:hAnsiTheme="majorHAnsi" w:cs="Arial"/>
                <w:snapToGrid w:val="0"/>
                <w:lang w:val="fi-FI"/>
              </w:rPr>
            </w:pPr>
            <w:r w:rsidRPr="00C04CC9">
              <w:rPr>
                <w:rFonts w:asciiTheme="majorHAnsi" w:hAnsiTheme="majorHAnsi" w:cs="Arial"/>
                <w:snapToGrid w:val="0"/>
                <w:lang w:val="id-ID"/>
              </w:rPr>
              <w:t>1</w:t>
            </w:r>
            <w:r w:rsidRPr="00C04CC9">
              <w:rPr>
                <w:rFonts w:asciiTheme="majorHAnsi" w:hAnsiTheme="majorHAnsi" w:cs="Arial"/>
                <w:snapToGrid w:val="0"/>
                <w:lang w:val="fi-FI"/>
              </w:rPr>
              <w:t xml:space="preserve"> x 100 menit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C9" w:rsidRPr="00C04CC9" w:rsidRDefault="00CF3093" w:rsidP="00CF3093">
            <w:pPr>
              <w:spacing w:line="288" w:lineRule="auto"/>
              <w:rPr>
                <w:rFonts w:asciiTheme="majorHAnsi" w:hAnsiTheme="majorHAnsi" w:cs="Arial"/>
                <w:snapToGrid w:val="0"/>
                <w:lang w:val="fi-FI"/>
              </w:rPr>
            </w:pPr>
            <w:r>
              <w:rPr>
                <w:rFonts w:asciiTheme="majorHAnsi" w:hAnsiTheme="majorHAnsi" w:cs="Arial"/>
                <w:snapToGrid w:val="0"/>
                <w:lang w:val="fi-FI"/>
              </w:rPr>
              <w:t>Laporan 3-4 halaman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C9" w:rsidRPr="00C04CC9" w:rsidRDefault="00C04CC9" w:rsidP="00C04CC9">
            <w:pPr>
              <w:numPr>
                <w:ilvl w:val="0"/>
                <w:numId w:val="26"/>
              </w:numPr>
              <w:autoSpaceDE/>
              <w:autoSpaceDN/>
              <w:spacing w:line="288" w:lineRule="auto"/>
              <w:ind w:left="246" w:hanging="246"/>
              <w:rPr>
                <w:rFonts w:asciiTheme="majorHAnsi" w:hAnsiTheme="majorHAnsi" w:cs="Arial"/>
                <w:snapToGrid w:val="0"/>
                <w:lang w:val="fi-FI"/>
              </w:rPr>
            </w:pPr>
            <w:r w:rsidRPr="00C04CC9">
              <w:rPr>
                <w:rFonts w:asciiTheme="majorHAnsi" w:hAnsiTheme="majorHAnsi" w:cs="Arial"/>
                <w:snapToGrid w:val="0"/>
                <w:lang w:val="fi-FI"/>
              </w:rPr>
              <w:t>Kelompok Ashab al-Furudh</w:t>
            </w:r>
          </w:p>
          <w:p w:rsidR="00C04CC9" w:rsidRPr="00C04CC9" w:rsidRDefault="00C04CC9" w:rsidP="00C04CC9">
            <w:pPr>
              <w:numPr>
                <w:ilvl w:val="0"/>
                <w:numId w:val="26"/>
              </w:numPr>
              <w:autoSpaceDE/>
              <w:autoSpaceDN/>
              <w:spacing w:line="288" w:lineRule="auto"/>
              <w:ind w:left="246" w:hanging="246"/>
              <w:rPr>
                <w:rFonts w:asciiTheme="majorHAnsi" w:hAnsiTheme="majorHAnsi" w:cs="Arial"/>
                <w:snapToGrid w:val="0"/>
                <w:lang w:val="fi-FI"/>
              </w:rPr>
            </w:pPr>
            <w:r w:rsidRPr="00C04CC9">
              <w:rPr>
                <w:rFonts w:asciiTheme="majorHAnsi" w:hAnsiTheme="majorHAnsi" w:cs="Arial"/>
                <w:snapToGrid w:val="0"/>
                <w:lang w:val="fi-FI"/>
              </w:rPr>
              <w:t>Bagian Masing-masing Ashab al-Furudh</w:t>
            </w:r>
          </w:p>
          <w:p w:rsidR="00C04CC9" w:rsidRPr="00C04CC9" w:rsidRDefault="00C04CC9" w:rsidP="00AC7096">
            <w:pPr>
              <w:spacing w:line="288" w:lineRule="auto"/>
              <w:ind w:left="211"/>
              <w:rPr>
                <w:rFonts w:asciiTheme="majorHAnsi" w:hAnsiTheme="majorHAnsi" w:cs="Arial"/>
                <w:snapToGrid w:val="0"/>
                <w:lang w:val="id-ID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C9" w:rsidRPr="00C04CC9" w:rsidRDefault="0031507F" w:rsidP="006E654D">
            <w:pPr>
              <w:spacing w:line="288" w:lineRule="auto"/>
              <w:ind w:left="284"/>
              <w:rPr>
                <w:rFonts w:asciiTheme="majorHAnsi" w:hAnsiTheme="majorHAnsi" w:cs="Arial"/>
                <w:snapToGrid w:val="0"/>
                <w:lang w:val="fi-FI"/>
              </w:rPr>
            </w:pPr>
            <w:r>
              <w:rPr>
                <w:rFonts w:asciiTheme="majorHAnsi" w:hAnsiTheme="majorHAnsi" w:cs="Arial"/>
                <w:snapToGrid w:val="0"/>
              </w:rPr>
              <w:t>7,5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C9" w:rsidRPr="00C04CC9" w:rsidRDefault="00CB4A35" w:rsidP="00CB4A35">
            <w:pPr>
              <w:spacing w:line="288" w:lineRule="auto"/>
              <w:ind w:left="62"/>
              <w:rPr>
                <w:rFonts w:asciiTheme="majorHAnsi" w:hAnsiTheme="majorHAnsi" w:cs="Arial"/>
                <w:snapToGrid w:val="0"/>
                <w:lang w:val="fi-FI"/>
              </w:rPr>
            </w:pPr>
            <w:r>
              <w:rPr>
                <w:rFonts w:asciiTheme="majorHAnsi" w:hAnsiTheme="majorHAnsi" w:cs="Arial"/>
                <w:snapToGrid w:val="0"/>
                <w:lang w:val="fi-FI"/>
              </w:rPr>
              <w:t>No.</w:t>
            </w:r>
            <w:r w:rsidR="00CF3093">
              <w:rPr>
                <w:rFonts w:asciiTheme="majorHAnsi" w:hAnsiTheme="majorHAnsi" w:cs="Arial"/>
                <w:snapToGrid w:val="0"/>
                <w:lang w:val="fi-FI"/>
              </w:rPr>
              <w:t>1,4,5,6</w:t>
            </w:r>
          </w:p>
        </w:tc>
      </w:tr>
      <w:tr w:rsidR="00CB4A35" w:rsidRPr="00C04CC9" w:rsidTr="00CF3093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C9" w:rsidRPr="00C04CC9" w:rsidRDefault="008570F1" w:rsidP="00137D8C">
            <w:pPr>
              <w:tabs>
                <w:tab w:val="left" w:pos="2520"/>
                <w:tab w:val="left" w:pos="2880"/>
              </w:tabs>
              <w:ind w:left="34"/>
              <w:rPr>
                <w:rFonts w:asciiTheme="majorHAnsi" w:hAnsiTheme="majorHAnsi"/>
              </w:rPr>
            </w:pPr>
            <w:r w:rsidRPr="00C04CC9">
              <w:rPr>
                <w:rFonts w:asciiTheme="majorHAnsi" w:hAnsiTheme="majorHAnsi"/>
              </w:rPr>
              <w:t xml:space="preserve">Mahasiswa mampu menentukan persentasi perolehan </w:t>
            </w:r>
            <w:r w:rsidR="00137D8C">
              <w:rPr>
                <w:rFonts w:asciiTheme="majorHAnsi" w:hAnsiTheme="majorHAnsi"/>
              </w:rPr>
              <w:t>kakek</w:t>
            </w:r>
            <w:r>
              <w:rPr>
                <w:rFonts w:asciiTheme="majorHAnsi" w:hAnsiTheme="majorHAnsi"/>
              </w:rPr>
              <w:t xml:space="preserve"> dan </w:t>
            </w:r>
            <w:r w:rsidR="00137D8C">
              <w:rPr>
                <w:rFonts w:asciiTheme="majorHAnsi" w:hAnsiTheme="majorHAnsi"/>
              </w:rPr>
              <w:t>nenek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C9" w:rsidRPr="00C04CC9" w:rsidRDefault="002F3527" w:rsidP="00AC7096">
            <w:pPr>
              <w:spacing w:line="288" w:lineRule="auto"/>
              <w:rPr>
                <w:rFonts w:asciiTheme="majorHAnsi" w:hAnsiTheme="majorHAnsi" w:cs="Arial"/>
                <w:snapToGrid w:val="0"/>
              </w:rPr>
            </w:pPr>
            <w:r w:rsidRPr="00C04CC9">
              <w:rPr>
                <w:rFonts w:asciiTheme="majorHAnsi" w:hAnsiTheme="majorHAnsi"/>
                <w:lang w:val="fi-FI"/>
              </w:rPr>
              <w:t>Ashabul Furud</w:t>
            </w:r>
            <w:r w:rsidR="006A36F6">
              <w:rPr>
                <w:rFonts w:asciiTheme="majorHAnsi" w:hAnsiTheme="majorHAnsi"/>
                <w:lang w:val="fi-FI"/>
              </w:rPr>
              <w:t xml:space="preserve"> 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C9" w:rsidRPr="00C04CC9" w:rsidRDefault="00137D8C" w:rsidP="00AC7096">
            <w:pPr>
              <w:spacing w:line="288" w:lineRule="auto"/>
              <w:rPr>
                <w:rFonts w:asciiTheme="majorHAnsi" w:hAnsiTheme="majorHAnsi" w:cs="Arial"/>
                <w:snapToGrid w:val="0"/>
                <w:lang w:val="id-ID"/>
              </w:rPr>
            </w:pPr>
            <w:r>
              <w:rPr>
                <w:rFonts w:asciiTheme="majorHAnsi" w:hAnsiTheme="majorHAnsi" w:cstheme="minorHAnsi"/>
              </w:rPr>
              <w:t>Teaching Feed Back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C9" w:rsidRPr="00C04CC9" w:rsidRDefault="00C04CC9" w:rsidP="00AC7096">
            <w:pPr>
              <w:spacing w:line="288" w:lineRule="auto"/>
              <w:ind w:left="284"/>
              <w:rPr>
                <w:rFonts w:asciiTheme="majorHAnsi" w:hAnsiTheme="majorHAnsi" w:cs="Arial"/>
                <w:snapToGrid w:val="0"/>
                <w:lang w:val="fi-FI"/>
              </w:rPr>
            </w:pPr>
            <w:r w:rsidRPr="00C04CC9">
              <w:rPr>
                <w:rFonts w:asciiTheme="majorHAnsi" w:hAnsiTheme="majorHAnsi" w:cs="Arial"/>
                <w:snapToGrid w:val="0"/>
                <w:lang w:val="id-ID"/>
              </w:rPr>
              <w:t>1</w:t>
            </w:r>
            <w:r w:rsidRPr="00C04CC9">
              <w:rPr>
                <w:rFonts w:asciiTheme="majorHAnsi" w:hAnsiTheme="majorHAnsi" w:cs="Arial"/>
                <w:snapToGrid w:val="0"/>
                <w:lang w:val="fi-FI"/>
              </w:rPr>
              <w:t xml:space="preserve"> x 100 menit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C9" w:rsidRPr="00C04CC9" w:rsidRDefault="00CB4A35" w:rsidP="00CB4A35">
            <w:pPr>
              <w:spacing w:line="288" w:lineRule="auto"/>
              <w:rPr>
                <w:rFonts w:asciiTheme="majorHAnsi" w:hAnsiTheme="majorHAnsi" w:cs="Arial"/>
                <w:snapToGrid w:val="0"/>
                <w:lang w:val="fi-FI"/>
              </w:rPr>
            </w:pPr>
            <w:r>
              <w:rPr>
                <w:rFonts w:asciiTheme="majorHAnsi" w:hAnsiTheme="majorHAnsi" w:cs="Arial"/>
                <w:snapToGrid w:val="0"/>
                <w:lang w:val="fi-FI"/>
              </w:rPr>
              <w:t>Laporan 3-4 halaman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C9" w:rsidRPr="00C04CC9" w:rsidRDefault="002F3527" w:rsidP="00C04CC9">
            <w:pPr>
              <w:numPr>
                <w:ilvl w:val="0"/>
                <w:numId w:val="32"/>
              </w:numPr>
              <w:autoSpaceDE/>
              <w:autoSpaceDN/>
              <w:spacing w:line="288" w:lineRule="auto"/>
              <w:ind w:left="198" w:hanging="198"/>
              <w:rPr>
                <w:rFonts w:asciiTheme="majorHAnsi" w:hAnsiTheme="majorHAnsi" w:cs="Arial"/>
                <w:snapToGrid w:val="0"/>
                <w:lang w:val="fi-FI"/>
              </w:rPr>
            </w:pPr>
            <w:r>
              <w:rPr>
                <w:rFonts w:asciiTheme="majorHAnsi" w:hAnsiTheme="majorHAnsi" w:cs="Arial"/>
                <w:snapToGrid w:val="0"/>
                <w:lang w:val="fi-FI"/>
              </w:rPr>
              <w:t>Bagian warisan kakek</w:t>
            </w:r>
          </w:p>
          <w:p w:rsidR="00C04CC9" w:rsidRPr="00C04CC9" w:rsidRDefault="002F3527" w:rsidP="00C04CC9">
            <w:pPr>
              <w:numPr>
                <w:ilvl w:val="0"/>
                <w:numId w:val="32"/>
              </w:numPr>
              <w:autoSpaceDE/>
              <w:autoSpaceDN/>
              <w:spacing w:line="288" w:lineRule="auto"/>
              <w:ind w:left="198" w:hanging="198"/>
              <w:rPr>
                <w:rFonts w:asciiTheme="majorHAnsi" w:hAnsiTheme="majorHAnsi" w:cs="Arial"/>
                <w:snapToGrid w:val="0"/>
                <w:lang w:val="fi-FI"/>
              </w:rPr>
            </w:pPr>
            <w:r>
              <w:rPr>
                <w:rFonts w:asciiTheme="majorHAnsi" w:hAnsiTheme="majorHAnsi" w:cs="Arial"/>
                <w:snapToGrid w:val="0"/>
              </w:rPr>
              <w:t>Bagian warisan nenek</w:t>
            </w:r>
            <w:r w:rsidR="00C04CC9" w:rsidRPr="00C04CC9">
              <w:rPr>
                <w:rFonts w:asciiTheme="majorHAnsi" w:hAnsiTheme="majorHAnsi" w:cs="Arial"/>
                <w:snapToGrid w:val="0"/>
                <w:lang w:val="id-ID"/>
              </w:rPr>
              <w:t>.</w:t>
            </w:r>
          </w:p>
          <w:p w:rsidR="00C04CC9" w:rsidRPr="00C04CC9" w:rsidRDefault="00C04CC9" w:rsidP="002F3527">
            <w:pPr>
              <w:autoSpaceDE/>
              <w:autoSpaceDN/>
              <w:spacing w:line="288" w:lineRule="auto"/>
              <w:ind w:left="198"/>
              <w:rPr>
                <w:rFonts w:asciiTheme="majorHAnsi" w:hAnsiTheme="majorHAnsi" w:cs="Arial"/>
                <w:snapToGrid w:val="0"/>
                <w:lang w:val="fi-FI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C9" w:rsidRPr="00C04CC9" w:rsidRDefault="0031507F" w:rsidP="006E654D">
            <w:pPr>
              <w:spacing w:line="288" w:lineRule="auto"/>
              <w:ind w:left="284"/>
              <w:rPr>
                <w:rFonts w:asciiTheme="majorHAnsi" w:hAnsiTheme="majorHAnsi" w:cs="Arial"/>
                <w:snapToGrid w:val="0"/>
                <w:lang w:val="fi-FI"/>
              </w:rPr>
            </w:pPr>
            <w:r>
              <w:rPr>
                <w:rFonts w:asciiTheme="majorHAnsi" w:hAnsiTheme="majorHAnsi" w:cs="Arial"/>
                <w:snapToGrid w:val="0"/>
              </w:rPr>
              <w:t>7,5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C9" w:rsidRPr="00C04CC9" w:rsidRDefault="00CB4A35" w:rsidP="00CB4A35">
            <w:pPr>
              <w:spacing w:line="288" w:lineRule="auto"/>
              <w:ind w:left="62"/>
              <w:rPr>
                <w:rFonts w:asciiTheme="majorHAnsi" w:hAnsiTheme="majorHAnsi" w:cs="Arial"/>
                <w:snapToGrid w:val="0"/>
                <w:lang w:val="id-ID"/>
              </w:rPr>
            </w:pPr>
            <w:r>
              <w:rPr>
                <w:rFonts w:asciiTheme="majorHAnsi" w:hAnsiTheme="majorHAnsi" w:cs="Arial"/>
                <w:snapToGrid w:val="0"/>
                <w:lang w:val="fi-FI"/>
              </w:rPr>
              <w:t>No.</w:t>
            </w:r>
            <w:r w:rsidR="00CF3093">
              <w:rPr>
                <w:rFonts w:asciiTheme="majorHAnsi" w:hAnsiTheme="majorHAnsi" w:cs="Arial"/>
                <w:snapToGrid w:val="0"/>
                <w:lang w:val="fi-FI"/>
              </w:rPr>
              <w:t>1,4,5,6</w:t>
            </w:r>
          </w:p>
        </w:tc>
      </w:tr>
      <w:tr w:rsidR="00CB4A35" w:rsidRPr="00C04CC9" w:rsidTr="00CF3093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C9" w:rsidRPr="00C04CC9" w:rsidRDefault="008570F1" w:rsidP="00137D8C">
            <w:pPr>
              <w:tabs>
                <w:tab w:val="left" w:pos="2520"/>
                <w:tab w:val="left" w:pos="2880"/>
              </w:tabs>
              <w:ind w:left="34"/>
              <w:jc w:val="both"/>
              <w:rPr>
                <w:rFonts w:asciiTheme="majorHAnsi" w:hAnsiTheme="majorHAnsi"/>
              </w:rPr>
            </w:pPr>
            <w:r w:rsidRPr="00C04CC9">
              <w:rPr>
                <w:rFonts w:asciiTheme="majorHAnsi" w:hAnsiTheme="majorHAnsi"/>
              </w:rPr>
              <w:t xml:space="preserve">Mahasiswa mampu menentukan persentasi perolehan </w:t>
            </w:r>
            <w:r w:rsidR="00137D8C">
              <w:rPr>
                <w:rFonts w:asciiTheme="majorHAnsi" w:hAnsiTheme="majorHAnsi"/>
              </w:rPr>
              <w:t>saudara saudari si mayyit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C9" w:rsidRPr="00C04CC9" w:rsidRDefault="002F3527" w:rsidP="00AC7096">
            <w:pPr>
              <w:spacing w:line="288" w:lineRule="auto"/>
              <w:rPr>
                <w:rFonts w:asciiTheme="majorHAnsi" w:hAnsiTheme="majorHAnsi" w:cs="Arial"/>
                <w:snapToGrid w:val="0"/>
              </w:rPr>
            </w:pPr>
            <w:r w:rsidRPr="00C04CC9">
              <w:rPr>
                <w:rFonts w:asciiTheme="majorHAnsi" w:hAnsiTheme="majorHAnsi"/>
                <w:lang w:val="fi-FI"/>
              </w:rPr>
              <w:t>Ashabul Furud</w:t>
            </w:r>
            <w:r w:rsidR="006A36F6">
              <w:rPr>
                <w:rFonts w:asciiTheme="majorHAnsi" w:hAnsiTheme="majorHAnsi"/>
                <w:lang w:val="fi-FI"/>
              </w:rPr>
              <w:t xml:space="preserve"> 3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C9" w:rsidRPr="00137D8C" w:rsidRDefault="00137D8C" w:rsidP="00AC7096">
            <w:pPr>
              <w:spacing w:line="288" w:lineRule="auto"/>
              <w:rPr>
                <w:rFonts w:asciiTheme="majorHAnsi" w:hAnsiTheme="majorHAnsi" w:cs="Arial"/>
                <w:snapToGrid w:val="0"/>
              </w:rPr>
            </w:pPr>
            <w:r>
              <w:rPr>
                <w:rFonts w:asciiTheme="majorHAnsi" w:hAnsiTheme="majorHAnsi" w:cs="Arial"/>
                <w:snapToGrid w:val="0"/>
              </w:rPr>
              <w:t>Do it Yourself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C9" w:rsidRPr="00C04CC9" w:rsidRDefault="00C04CC9" w:rsidP="00AC7096">
            <w:pPr>
              <w:spacing w:line="288" w:lineRule="auto"/>
              <w:ind w:left="284"/>
              <w:rPr>
                <w:rFonts w:asciiTheme="majorHAnsi" w:hAnsiTheme="majorHAnsi" w:cs="Arial"/>
                <w:snapToGrid w:val="0"/>
                <w:lang w:val="fi-FI"/>
              </w:rPr>
            </w:pPr>
            <w:r w:rsidRPr="00C04CC9">
              <w:rPr>
                <w:rFonts w:asciiTheme="majorHAnsi" w:hAnsiTheme="majorHAnsi" w:cs="Arial"/>
                <w:snapToGrid w:val="0"/>
                <w:lang w:val="id-ID"/>
              </w:rPr>
              <w:t>1</w:t>
            </w:r>
            <w:r w:rsidRPr="00C04CC9">
              <w:rPr>
                <w:rFonts w:asciiTheme="majorHAnsi" w:hAnsiTheme="majorHAnsi" w:cs="Arial"/>
                <w:snapToGrid w:val="0"/>
                <w:lang w:val="fi-FI"/>
              </w:rPr>
              <w:t xml:space="preserve"> x 100 menit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C9" w:rsidRPr="00C04CC9" w:rsidRDefault="00CB4A35" w:rsidP="00CB4A35">
            <w:pPr>
              <w:spacing w:line="288" w:lineRule="auto"/>
              <w:rPr>
                <w:rFonts w:asciiTheme="majorHAnsi" w:hAnsiTheme="majorHAnsi" w:cs="Arial"/>
                <w:snapToGrid w:val="0"/>
                <w:lang w:val="fi-FI"/>
              </w:rPr>
            </w:pPr>
            <w:r>
              <w:rPr>
                <w:rFonts w:asciiTheme="majorHAnsi" w:hAnsiTheme="majorHAnsi" w:cs="Arial"/>
                <w:snapToGrid w:val="0"/>
                <w:lang w:val="fi-FI"/>
              </w:rPr>
              <w:t>Laporan 3-4 halaman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C9" w:rsidRPr="00C04CC9" w:rsidRDefault="002F3527" w:rsidP="00C04CC9">
            <w:pPr>
              <w:numPr>
                <w:ilvl w:val="0"/>
                <w:numId w:val="33"/>
              </w:numPr>
              <w:autoSpaceDE/>
              <w:autoSpaceDN/>
              <w:spacing w:line="288" w:lineRule="auto"/>
              <w:ind w:left="212" w:hanging="212"/>
              <w:rPr>
                <w:rFonts w:asciiTheme="majorHAnsi" w:hAnsiTheme="majorHAnsi" w:cs="Arial"/>
                <w:snapToGrid w:val="0"/>
                <w:lang w:val="fi-FI"/>
              </w:rPr>
            </w:pPr>
            <w:r>
              <w:rPr>
                <w:rFonts w:asciiTheme="majorHAnsi" w:hAnsiTheme="majorHAnsi" w:cs="Arial"/>
                <w:snapToGrid w:val="0"/>
                <w:lang w:val="fi-FI"/>
              </w:rPr>
              <w:t>Bagian saudari kandung</w:t>
            </w:r>
          </w:p>
          <w:p w:rsidR="00C04CC9" w:rsidRPr="00C04CC9" w:rsidRDefault="002F3527" w:rsidP="002F3527">
            <w:pPr>
              <w:numPr>
                <w:ilvl w:val="0"/>
                <w:numId w:val="33"/>
              </w:numPr>
              <w:autoSpaceDE/>
              <w:autoSpaceDN/>
              <w:spacing w:line="288" w:lineRule="auto"/>
              <w:ind w:left="212" w:hanging="212"/>
              <w:rPr>
                <w:rFonts w:asciiTheme="majorHAnsi" w:hAnsiTheme="majorHAnsi" w:cs="Arial"/>
                <w:snapToGrid w:val="0"/>
                <w:lang w:val="fi-FI"/>
              </w:rPr>
            </w:pPr>
            <w:r>
              <w:rPr>
                <w:rFonts w:asciiTheme="majorHAnsi" w:hAnsiTheme="majorHAnsi" w:cs="Arial"/>
                <w:snapToGrid w:val="0"/>
              </w:rPr>
              <w:t>Bagian saudari seayah</w:t>
            </w:r>
          </w:p>
          <w:p w:rsidR="00C04CC9" w:rsidRPr="00C04CC9" w:rsidRDefault="00C04CC9" w:rsidP="002F3527">
            <w:pPr>
              <w:numPr>
                <w:ilvl w:val="0"/>
                <w:numId w:val="33"/>
              </w:numPr>
              <w:autoSpaceDE/>
              <w:autoSpaceDN/>
              <w:spacing w:line="288" w:lineRule="auto"/>
              <w:ind w:left="212" w:hanging="212"/>
              <w:rPr>
                <w:rFonts w:asciiTheme="majorHAnsi" w:hAnsiTheme="majorHAnsi" w:cs="Arial"/>
                <w:snapToGrid w:val="0"/>
                <w:lang w:val="fi-FI"/>
              </w:rPr>
            </w:pPr>
            <w:r w:rsidRPr="00C04CC9">
              <w:rPr>
                <w:rFonts w:asciiTheme="majorHAnsi" w:hAnsiTheme="majorHAnsi" w:cs="Arial"/>
                <w:snapToGrid w:val="0"/>
                <w:lang w:val="id-ID"/>
              </w:rPr>
              <w:t xml:space="preserve"> </w:t>
            </w:r>
            <w:r w:rsidR="002F3527">
              <w:rPr>
                <w:rFonts w:asciiTheme="majorHAnsi" w:hAnsiTheme="majorHAnsi" w:cs="Arial"/>
                <w:snapToGrid w:val="0"/>
              </w:rPr>
              <w:t>Bagian saudara dan saudari seibu</w:t>
            </w:r>
          </w:p>
          <w:p w:rsidR="00C04CC9" w:rsidRPr="00C04CC9" w:rsidRDefault="00C04CC9" w:rsidP="002F3527">
            <w:pPr>
              <w:autoSpaceDE/>
              <w:autoSpaceDN/>
              <w:spacing w:line="288" w:lineRule="auto"/>
              <w:ind w:left="212"/>
              <w:rPr>
                <w:rFonts w:asciiTheme="majorHAnsi" w:hAnsiTheme="majorHAnsi" w:cs="Arial"/>
                <w:snapToGrid w:val="0"/>
                <w:lang w:val="fi-FI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C9" w:rsidRPr="00C04CC9" w:rsidRDefault="0031507F" w:rsidP="006E654D">
            <w:pPr>
              <w:spacing w:line="288" w:lineRule="auto"/>
              <w:ind w:left="284"/>
              <w:rPr>
                <w:rFonts w:asciiTheme="majorHAnsi" w:hAnsiTheme="majorHAnsi" w:cs="Arial"/>
                <w:snapToGrid w:val="0"/>
                <w:lang w:val="fi-FI"/>
              </w:rPr>
            </w:pPr>
            <w:r>
              <w:rPr>
                <w:rFonts w:asciiTheme="majorHAnsi" w:hAnsiTheme="majorHAnsi" w:cs="Arial"/>
                <w:snapToGrid w:val="0"/>
              </w:rPr>
              <w:t>7,5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C9" w:rsidRPr="00C04CC9" w:rsidRDefault="00CB4A35" w:rsidP="00CB4A35">
            <w:pPr>
              <w:spacing w:line="288" w:lineRule="auto"/>
              <w:rPr>
                <w:rFonts w:asciiTheme="majorHAnsi" w:hAnsiTheme="majorHAnsi" w:cs="Arial"/>
                <w:snapToGrid w:val="0"/>
                <w:lang w:val="id-ID"/>
              </w:rPr>
            </w:pPr>
            <w:r>
              <w:rPr>
                <w:rFonts w:asciiTheme="majorHAnsi" w:hAnsiTheme="majorHAnsi" w:cs="Arial"/>
                <w:snapToGrid w:val="0"/>
                <w:lang w:val="fi-FI"/>
              </w:rPr>
              <w:t>No.1,4,5,6</w:t>
            </w:r>
          </w:p>
        </w:tc>
      </w:tr>
      <w:tr w:rsidR="00CB4A35" w:rsidRPr="00C04CC9" w:rsidTr="00CF3093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8C" w:rsidRPr="00C04CC9" w:rsidRDefault="00137D8C" w:rsidP="00137D8C">
            <w:pPr>
              <w:spacing w:after="200" w:line="276" w:lineRule="auto"/>
              <w:rPr>
                <w:rFonts w:asciiTheme="majorHAnsi" w:hAnsiTheme="majorHAnsi"/>
              </w:rPr>
            </w:pPr>
            <w:r w:rsidRPr="00C04CC9">
              <w:rPr>
                <w:rFonts w:asciiTheme="majorHAnsi" w:hAnsiTheme="majorHAnsi"/>
              </w:rPr>
              <w:t xml:space="preserve">Mahasiswa mampu menentukan persentasi perolehan </w:t>
            </w:r>
            <w:r>
              <w:rPr>
                <w:rFonts w:asciiTheme="majorHAnsi" w:hAnsiTheme="majorHAnsi"/>
              </w:rPr>
              <w:t>ahli waris ashabah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8C" w:rsidRPr="00C04CC9" w:rsidRDefault="002F3527" w:rsidP="002F3527">
            <w:pPr>
              <w:autoSpaceDE/>
              <w:autoSpaceDN/>
              <w:spacing w:line="288" w:lineRule="auto"/>
              <w:rPr>
                <w:rFonts w:asciiTheme="majorHAnsi" w:hAnsiTheme="majorHAnsi" w:cs="Arial"/>
                <w:snapToGrid w:val="0"/>
              </w:rPr>
            </w:pPr>
            <w:r>
              <w:rPr>
                <w:rFonts w:asciiTheme="majorHAnsi" w:hAnsiTheme="majorHAnsi" w:cs="Arial"/>
                <w:snapToGrid w:val="0"/>
              </w:rPr>
              <w:t>Ahli waris ashabah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8C" w:rsidRPr="0019412A" w:rsidRDefault="0019412A" w:rsidP="00AC7096">
            <w:pPr>
              <w:spacing w:line="288" w:lineRule="auto"/>
              <w:rPr>
                <w:rFonts w:asciiTheme="majorHAnsi" w:hAnsiTheme="majorHAnsi" w:cs="Arial"/>
                <w:snapToGrid w:val="0"/>
              </w:rPr>
            </w:pPr>
            <w:r>
              <w:rPr>
                <w:rFonts w:asciiTheme="majorHAnsi" w:hAnsiTheme="majorHAnsi" w:cs="Arial"/>
                <w:snapToGrid w:val="0"/>
              </w:rPr>
              <w:t>Card Sort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8C" w:rsidRPr="00C04CC9" w:rsidRDefault="00CB4A35" w:rsidP="00AC7096">
            <w:pPr>
              <w:spacing w:line="288" w:lineRule="auto"/>
              <w:ind w:left="284"/>
              <w:rPr>
                <w:rFonts w:asciiTheme="majorHAnsi" w:hAnsiTheme="majorHAnsi" w:cs="Arial"/>
                <w:snapToGrid w:val="0"/>
                <w:lang w:val="id-ID"/>
              </w:rPr>
            </w:pPr>
            <w:r w:rsidRPr="00C04CC9">
              <w:rPr>
                <w:rFonts w:asciiTheme="majorHAnsi" w:hAnsiTheme="majorHAnsi" w:cs="Arial"/>
                <w:snapToGrid w:val="0"/>
                <w:lang w:val="id-ID"/>
              </w:rPr>
              <w:t>1</w:t>
            </w:r>
            <w:r w:rsidRPr="00C04CC9">
              <w:rPr>
                <w:rFonts w:asciiTheme="majorHAnsi" w:hAnsiTheme="majorHAnsi" w:cs="Arial"/>
                <w:snapToGrid w:val="0"/>
                <w:lang w:val="fi-FI"/>
              </w:rPr>
              <w:t xml:space="preserve"> x 100 menit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8C" w:rsidRPr="00C04CC9" w:rsidRDefault="00CB4A35" w:rsidP="00AC7096">
            <w:pPr>
              <w:spacing w:line="288" w:lineRule="auto"/>
              <w:rPr>
                <w:rFonts w:asciiTheme="majorHAnsi" w:hAnsiTheme="majorHAnsi"/>
                <w:lang w:val="id-ID"/>
              </w:rPr>
            </w:pPr>
            <w:r>
              <w:rPr>
                <w:rFonts w:asciiTheme="majorHAnsi" w:hAnsiTheme="majorHAnsi" w:cs="Arial"/>
                <w:snapToGrid w:val="0"/>
                <w:lang w:val="fi-FI"/>
              </w:rPr>
              <w:t>Laporan 3-4 halaman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8C" w:rsidRPr="002F3527" w:rsidRDefault="002F3527" w:rsidP="00C04CC9">
            <w:pPr>
              <w:numPr>
                <w:ilvl w:val="0"/>
                <w:numId w:val="35"/>
              </w:numPr>
              <w:autoSpaceDE/>
              <w:autoSpaceDN/>
              <w:spacing w:line="288" w:lineRule="auto"/>
              <w:ind w:left="340" w:hanging="284"/>
              <w:rPr>
                <w:rFonts w:asciiTheme="majorHAnsi" w:hAnsiTheme="majorHAnsi" w:cs="Arial"/>
                <w:snapToGrid w:val="0"/>
                <w:lang w:val="id-ID"/>
              </w:rPr>
            </w:pPr>
            <w:r>
              <w:rPr>
                <w:rFonts w:asciiTheme="majorHAnsi" w:hAnsiTheme="majorHAnsi" w:cs="Arial"/>
                <w:snapToGrid w:val="0"/>
              </w:rPr>
              <w:t>Ashabah binafsih</w:t>
            </w:r>
          </w:p>
          <w:p w:rsidR="002F3527" w:rsidRPr="002F3527" w:rsidRDefault="002F3527" w:rsidP="00C04CC9">
            <w:pPr>
              <w:numPr>
                <w:ilvl w:val="0"/>
                <w:numId w:val="35"/>
              </w:numPr>
              <w:autoSpaceDE/>
              <w:autoSpaceDN/>
              <w:spacing w:line="288" w:lineRule="auto"/>
              <w:ind w:left="340" w:hanging="284"/>
              <w:rPr>
                <w:rFonts w:asciiTheme="majorHAnsi" w:hAnsiTheme="majorHAnsi" w:cs="Arial"/>
                <w:snapToGrid w:val="0"/>
                <w:lang w:val="id-ID"/>
              </w:rPr>
            </w:pPr>
            <w:r>
              <w:rPr>
                <w:rFonts w:asciiTheme="majorHAnsi" w:hAnsiTheme="majorHAnsi" w:cs="Arial"/>
                <w:snapToGrid w:val="0"/>
              </w:rPr>
              <w:t>Ashabah bil gayr</w:t>
            </w:r>
          </w:p>
          <w:p w:rsidR="002F3527" w:rsidRPr="00C04CC9" w:rsidRDefault="002F3527" w:rsidP="00C04CC9">
            <w:pPr>
              <w:numPr>
                <w:ilvl w:val="0"/>
                <w:numId w:val="35"/>
              </w:numPr>
              <w:autoSpaceDE/>
              <w:autoSpaceDN/>
              <w:spacing w:line="288" w:lineRule="auto"/>
              <w:ind w:left="340" w:hanging="284"/>
              <w:rPr>
                <w:rFonts w:asciiTheme="majorHAnsi" w:hAnsiTheme="majorHAnsi" w:cs="Arial"/>
                <w:snapToGrid w:val="0"/>
                <w:lang w:val="id-ID"/>
              </w:rPr>
            </w:pPr>
            <w:r>
              <w:rPr>
                <w:rFonts w:asciiTheme="majorHAnsi" w:hAnsiTheme="majorHAnsi" w:cs="Arial"/>
                <w:snapToGrid w:val="0"/>
              </w:rPr>
              <w:t>Ashabah ma’a al-gayr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8C" w:rsidRPr="006E654D" w:rsidRDefault="0031507F" w:rsidP="006E654D">
            <w:pPr>
              <w:spacing w:line="288" w:lineRule="auto"/>
              <w:ind w:left="284"/>
              <w:rPr>
                <w:rFonts w:asciiTheme="majorHAnsi" w:hAnsiTheme="majorHAnsi" w:cs="Arial"/>
                <w:snapToGrid w:val="0"/>
              </w:rPr>
            </w:pPr>
            <w:r>
              <w:rPr>
                <w:rFonts w:asciiTheme="majorHAnsi" w:hAnsiTheme="majorHAnsi" w:cs="Arial"/>
                <w:snapToGrid w:val="0"/>
              </w:rPr>
              <w:t>7,5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8C" w:rsidRPr="00CF3093" w:rsidRDefault="00CB4A35" w:rsidP="00CB4A35">
            <w:pPr>
              <w:spacing w:line="288" w:lineRule="auto"/>
              <w:ind w:left="62"/>
              <w:rPr>
                <w:rFonts w:asciiTheme="majorHAnsi" w:hAnsiTheme="majorHAnsi" w:cs="Arial"/>
                <w:snapToGrid w:val="0"/>
              </w:rPr>
            </w:pPr>
            <w:r>
              <w:rPr>
                <w:rFonts w:asciiTheme="majorHAnsi" w:hAnsiTheme="majorHAnsi" w:cs="Arial"/>
                <w:snapToGrid w:val="0"/>
              </w:rPr>
              <w:t xml:space="preserve">No. </w:t>
            </w:r>
            <w:r w:rsidR="00CF3093">
              <w:rPr>
                <w:rFonts w:asciiTheme="majorHAnsi" w:hAnsiTheme="majorHAnsi" w:cs="Arial"/>
                <w:snapToGrid w:val="0"/>
              </w:rPr>
              <w:t xml:space="preserve">1, 4, 5 </w:t>
            </w:r>
          </w:p>
        </w:tc>
      </w:tr>
      <w:tr w:rsidR="00CB4A35" w:rsidRPr="00C04CC9" w:rsidTr="00CF3093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C9" w:rsidRPr="00C04CC9" w:rsidRDefault="00C04CC9" w:rsidP="00AC7096">
            <w:pPr>
              <w:spacing w:after="200" w:line="276" w:lineRule="auto"/>
              <w:rPr>
                <w:rFonts w:asciiTheme="majorHAnsi" w:hAnsiTheme="majorHAnsi"/>
              </w:rPr>
            </w:pPr>
            <w:r w:rsidRPr="00C04CC9">
              <w:rPr>
                <w:rFonts w:asciiTheme="majorHAnsi" w:hAnsiTheme="majorHAnsi"/>
              </w:rPr>
              <w:t xml:space="preserve">Mahasiswa mampu membagi kasus  kewarisan garawayn dan musyarakah 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C9" w:rsidRPr="00C04CC9" w:rsidRDefault="00C04CC9" w:rsidP="006A36F6">
            <w:pPr>
              <w:autoSpaceDE/>
              <w:autoSpaceDN/>
              <w:spacing w:line="288" w:lineRule="auto"/>
              <w:ind w:left="114"/>
              <w:rPr>
                <w:rFonts w:asciiTheme="majorHAnsi" w:hAnsiTheme="majorHAnsi" w:cs="Arial"/>
                <w:snapToGrid w:val="0"/>
                <w:lang w:val="id-ID"/>
              </w:rPr>
            </w:pPr>
            <w:r w:rsidRPr="00C04CC9">
              <w:rPr>
                <w:rFonts w:asciiTheme="majorHAnsi" w:hAnsiTheme="majorHAnsi" w:cs="Arial"/>
                <w:snapToGrid w:val="0"/>
              </w:rPr>
              <w:t xml:space="preserve">Kasus </w:t>
            </w:r>
            <w:r w:rsidR="006A36F6">
              <w:rPr>
                <w:rFonts w:asciiTheme="majorHAnsi" w:hAnsiTheme="majorHAnsi" w:cs="Arial"/>
                <w:snapToGrid w:val="0"/>
              </w:rPr>
              <w:t>anomali dalam kewarisan Islam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C9" w:rsidRPr="00C04CC9" w:rsidRDefault="0019412A" w:rsidP="00AC7096">
            <w:pPr>
              <w:spacing w:line="288" w:lineRule="auto"/>
              <w:rPr>
                <w:rFonts w:asciiTheme="majorHAnsi" w:hAnsiTheme="majorHAnsi" w:cs="Arial"/>
                <w:snapToGrid w:val="0"/>
                <w:lang w:val="id-ID"/>
              </w:rPr>
            </w:pPr>
            <w:r>
              <w:rPr>
                <w:rFonts w:asciiTheme="majorHAnsi" w:hAnsiTheme="majorHAnsi" w:cstheme="minorHAnsi"/>
              </w:rPr>
              <w:t>Group to Group Exchange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C9" w:rsidRPr="00C04CC9" w:rsidRDefault="00C04CC9" w:rsidP="00AC7096">
            <w:pPr>
              <w:spacing w:line="288" w:lineRule="auto"/>
              <w:ind w:left="284"/>
              <w:rPr>
                <w:rFonts w:asciiTheme="majorHAnsi" w:hAnsiTheme="majorHAnsi" w:cs="Arial"/>
                <w:snapToGrid w:val="0"/>
                <w:lang w:val="fi-FI"/>
              </w:rPr>
            </w:pPr>
            <w:r w:rsidRPr="00C04CC9">
              <w:rPr>
                <w:rFonts w:asciiTheme="majorHAnsi" w:hAnsiTheme="majorHAnsi" w:cs="Arial"/>
                <w:snapToGrid w:val="0"/>
                <w:lang w:val="id-ID"/>
              </w:rPr>
              <w:t>1</w:t>
            </w:r>
            <w:r w:rsidRPr="00C04CC9">
              <w:rPr>
                <w:rFonts w:asciiTheme="majorHAnsi" w:hAnsiTheme="majorHAnsi" w:cs="Arial"/>
                <w:snapToGrid w:val="0"/>
                <w:lang w:val="fi-FI"/>
              </w:rPr>
              <w:t xml:space="preserve"> x 100 menit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C9" w:rsidRPr="00C04CC9" w:rsidRDefault="00CB4A35" w:rsidP="00CB4A35">
            <w:pPr>
              <w:spacing w:line="288" w:lineRule="auto"/>
              <w:rPr>
                <w:rFonts w:asciiTheme="majorHAnsi" w:hAnsiTheme="majorHAnsi" w:cs="Arial"/>
                <w:snapToGrid w:val="0"/>
                <w:lang w:val="fi-FI"/>
              </w:rPr>
            </w:pPr>
            <w:r>
              <w:rPr>
                <w:rFonts w:asciiTheme="majorHAnsi" w:hAnsiTheme="majorHAnsi" w:cs="Arial"/>
                <w:snapToGrid w:val="0"/>
                <w:lang w:val="fi-FI"/>
              </w:rPr>
              <w:t>Laporan 3-4 halaman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C9" w:rsidRPr="002F3527" w:rsidRDefault="002F3527" w:rsidP="002F3527">
            <w:pPr>
              <w:pStyle w:val="ListParagraph"/>
              <w:numPr>
                <w:ilvl w:val="0"/>
                <w:numId w:val="39"/>
              </w:numPr>
              <w:autoSpaceDE/>
              <w:autoSpaceDN/>
              <w:spacing w:line="288" w:lineRule="auto"/>
              <w:ind w:left="309" w:hanging="284"/>
              <w:rPr>
                <w:rFonts w:asciiTheme="majorHAnsi" w:hAnsiTheme="majorHAnsi" w:cs="Arial"/>
                <w:snapToGrid w:val="0"/>
                <w:lang w:val="fi-FI"/>
              </w:rPr>
            </w:pPr>
            <w:r w:rsidRPr="002F3527">
              <w:rPr>
                <w:rFonts w:asciiTheme="majorHAnsi" w:hAnsiTheme="majorHAnsi" w:cs="Arial"/>
                <w:snapToGrid w:val="0"/>
              </w:rPr>
              <w:t>Kewarisan Garawayn</w:t>
            </w:r>
            <w:r w:rsidR="00C04CC9" w:rsidRPr="002F3527">
              <w:rPr>
                <w:rFonts w:asciiTheme="majorHAnsi" w:hAnsiTheme="majorHAnsi" w:cs="Arial"/>
                <w:snapToGrid w:val="0"/>
                <w:lang w:val="id-ID"/>
              </w:rPr>
              <w:t>.</w:t>
            </w:r>
          </w:p>
          <w:p w:rsidR="00C04CC9" w:rsidRPr="00C04CC9" w:rsidRDefault="00C04CC9" w:rsidP="002F3527">
            <w:pPr>
              <w:numPr>
                <w:ilvl w:val="0"/>
                <w:numId w:val="39"/>
              </w:numPr>
              <w:autoSpaceDE/>
              <w:autoSpaceDN/>
              <w:spacing w:line="288" w:lineRule="auto"/>
              <w:ind w:left="340" w:hanging="284"/>
              <w:rPr>
                <w:rFonts w:asciiTheme="majorHAnsi" w:hAnsiTheme="majorHAnsi" w:cs="Arial"/>
                <w:snapToGrid w:val="0"/>
                <w:lang w:val="fi-FI"/>
              </w:rPr>
            </w:pPr>
            <w:r w:rsidRPr="00C04CC9">
              <w:rPr>
                <w:rFonts w:asciiTheme="majorHAnsi" w:hAnsiTheme="majorHAnsi" w:cs="Arial"/>
                <w:snapToGrid w:val="0"/>
                <w:lang w:val="id-ID"/>
              </w:rPr>
              <w:t>Ke</w:t>
            </w:r>
            <w:r w:rsidR="002F3527">
              <w:rPr>
                <w:rFonts w:asciiTheme="majorHAnsi" w:hAnsiTheme="majorHAnsi" w:cs="Arial"/>
                <w:snapToGrid w:val="0"/>
              </w:rPr>
              <w:t>warisan Musyarakah</w:t>
            </w:r>
          </w:p>
          <w:p w:rsidR="00C04CC9" w:rsidRPr="00C04CC9" w:rsidRDefault="00C04CC9" w:rsidP="002F3527">
            <w:pPr>
              <w:autoSpaceDE/>
              <w:autoSpaceDN/>
              <w:spacing w:line="288" w:lineRule="auto"/>
              <w:ind w:left="340"/>
              <w:rPr>
                <w:rFonts w:asciiTheme="majorHAnsi" w:hAnsiTheme="majorHAnsi" w:cs="Arial"/>
                <w:snapToGrid w:val="0"/>
                <w:lang w:val="fi-FI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C9" w:rsidRPr="006E654D" w:rsidRDefault="00C04CC9" w:rsidP="00AC7096">
            <w:pPr>
              <w:spacing w:line="288" w:lineRule="auto"/>
              <w:ind w:left="284"/>
              <w:rPr>
                <w:rFonts w:asciiTheme="majorHAnsi" w:hAnsiTheme="majorHAnsi" w:cs="Arial"/>
                <w:snapToGrid w:val="0"/>
              </w:rPr>
            </w:pPr>
            <w:r w:rsidRPr="00C04CC9">
              <w:rPr>
                <w:rFonts w:asciiTheme="majorHAnsi" w:hAnsiTheme="majorHAnsi" w:cs="Arial"/>
                <w:snapToGrid w:val="0"/>
                <w:lang w:val="id-ID"/>
              </w:rPr>
              <w:t>7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C9" w:rsidRPr="00CF3093" w:rsidRDefault="00CB4A35" w:rsidP="00CB4A35">
            <w:pPr>
              <w:spacing w:line="288" w:lineRule="auto"/>
              <w:ind w:left="62"/>
              <w:rPr>
                <w:rFonts w:asciiTheme="majorHAnsi" w:hAnsiTheme="majorHAnsi" w:cs="Arial"/>
                <w:snapToGrid w:val="0"/>
              </w:rPr>
            </w:pPr>
            <w:r>
              <w:rPr>
                <w:rFonts w:asciiTheme="majorHAnsi" w:hAnsiTheme="majorHAnsi" w:cs="Arial"/>
                <w:snapToGrid w:val="0"/>
              </w:rPr>
              <w:t xml:space="preserve">No. </w:t>
            </w:r>
            <w:r w:rsidR="00CF3093">
              <w:rPr>
                <w:rFonts w:asciiTheme="majorHAnsi" w:hAnsiTheme="majorHAnsi" w:cs="Arial"/>
                <w:snapToGrid w:val="0"/>
              </w:rPr>
              <w:t>1, 4, 6</w:t>
            </w:r>
          </w:p>
        </w:tc>
      </w:tr>
      <w:tr w:rsidR="00CB4A35" w:rsidRPr="00C04CC9" w:rsidTr="00CF3093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C9" w:rsidRPr="00C04CC9" w:rsidRDefault="00C04CC9" w:rsidP="00AC7096">
            <w:pPr>
              <w:spacing w:after="200" w:line="276" w:lineRule="auto"/>
              <w:rPr>
                <w:rFonts w:asciiTheme="majorHAnsi" w:hAnsiTheme="majorHAnsi"/>
              </w:rPr>
            </w:pPr>
            <w:r w:rsidRPr="00C04CC9">
              <w:rPr>
                <w:rFonts w:asciiTheme="majorHAnsi" w:hAnsiTheme="majorHAnsi"/>
              </w:rPr>
              <w:t>Mahasiswa mampu membagi kasus  kewarisan anak dalam kandungan  dan khuntsa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C9" w:rsidRPr="00C04CC9" w:rsidRDefault="002F3527" w:rsidP="002F3527">
            <w:pPr>
              <w:spacing w:line="288" w:lineRule="auto"/>
              <w:rPr>
                <w:rFonts w:asciiTheme="majorHAnsi" w:hAnsiTheme="majorHAnsi" w:cs="Arial"/>
                <w:snapToGrid w:val="0"/>
                <w:lang w:val="id-ID"/>
              </w:rPr>
            </w:pPr>
            <w:r>
              <w:rPr>
                <w:rFonts w:asciiTheme="majorHAnsi" w:hAnsiTheme="majorHAnsi" w:cs="Arial"/>
                <w:snapToGrid w:val="0"/>
              </w:rPr>
              <w:t>Kasus kewarisan Anak dalam kandungan dan  k</w:t>
            </w:r>
            <w:r w:rsidR="00C04CC9" w:rsidRPr="00C04CC9">
              <w:rPr>
                <w:rFonts w:asciiTheme="majorHAnsi" w:hAnsiTheme="majorHAnsi" w:cs="Arial"/>
                <w:snapToGrid w:val="0"/>
              </w:rPr>
              <w:t xml:space="preserve">huntsa </w:t>
            </w:r>
            <w:r>
              <w:rPr>
                <w:rFonts w:asciiTheme="majorHAnsi" w:hAnsiTheme="majorHAnsi" w:cs="Arial"/>
                <w:snapToGrid w:val="0"/>
              </w:rPr>
              <w:t>m</w:t>
            </w:r>
            <w:r w:rsidR="00C04CC9" w:rsidRPr="00C04CC9">
              <w:rPr>
                <w:rFonts w:asciiTheme="majorHAnsi" w:hAnsiTheme="majorHAnsi" w:cs="Arial"/>
                <w:snapToGrid w:val="0"/>
              </w:rPr>
              <w:t>usykil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C9" w:rsidRPr="00C04CC9" w:rsidRDefault="0019412A" w:rsidP="00AC7096">
            <w:pPr>
              <w:spacing w:line="288" w:lineRule="auto"/>
              <w:rPr>
                <w:rFonts w:asciiTheme="majorHAnsi" w:hAnsiTheme="majorHAnsi" w:cs="Arial"/>
                <w:snapToGrid w:val="0"/>
                <w:lang w:val="id-ID"/>
              </w:rPr>
            </w:pPr>
            <w:r>
              <w:rPr>
                <w:rFonts w:asciiTheme="majorHAnsi" w:hAnsiTheme="majorHAnsi" w:cstheme="minorHAnsi"/>
              </w:rPr>
              <w:t>Active Sharing Knowledge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C9" w:rsidRPr="00C04CC9" w:rsidRDefault="00C04CC9" w:rsidP="00AC7096">
            <w:pPr>
              <w:spacing w:line="288" w:lineRule="auto"/>
              <w:ind w:left="284"/>
              <w:rPr>
                <w:rFonts w:asciiTheme="majorHAnsi" w:hAnsiTheme="majorHAnsi" w:cs="Arial"/>
                <w:snapToGrid w:val="0"/>
                <w:lang w:val="fi-FI"/>
              </w:rPr>
            </w:pPr>
            <w:r w:rsidRPr="00C04CC9">
              <w:rPr>
                <w:rFonts w:asciiTheme="majorHAnsi" w:hAnsiTheme="majorHAnsi" w:cs="Arial"/>
                <w:snapToGrid w:val="0"/>
                <w:lang w:val="id-ID"/>
              </w:rPr>
              <w:t>1</w:t>
            </w:r>
            <w:r w:rsidRPr="00C04CC9">
              <w:rPr>
                <w:rFonts w:asciiTheme="majorHAnsi" w:hAnsiTheme="majorHAnsi" w:cs="Arial"/>
                <w:snapToGrid w:val="0"/>
                <w:lang w:val="fi-FI"/>
              </w:rPr>
              <w:t xml:space="preserve"> x 100 menit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C9" w:rsidRPr="00C04CC9" w:rsidRDefault="00CB4A35" w:rsidP="00AC7096">
            <w:pPr>
              <w:spacing w:line="288" w:lineRule="auto"/>
              <w:rPr>
                <w:rFonts w:asciiTheme="majorHAnsi" w:hAnsiTheme="majorHAnsi" w:cs="Arial"/>
                <w:snapToGrid w:val="0"/>
                <w:lang w:val="fi-FI"/>
              </w:rPr>
            </w:pPr>
            <w:r>
              <w:rPr>
                <w:rFonts w:asciiTheme="majorHAnsi" w:hAnsiTheme="majorHAnsi" w:cs="Arial"/>
                <w:snapToGrid w:val="0"/>
                <w:lang w:val="fi-FI"/>
              </w:rPr>
              <w:t>Laporan 3-4 halaman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C9" w:rsidRPr="00C04CC9" w:rsidRDefault="00C04CC9" w:rsidP="00C04CC9">
            <w:pPr>
              <w:numPr>
                <w:ilvl w:val="0"/>
                <w:numId w:val="36"/>
              </w:numPr>
              <w:autoSpaceDE/>
              <w:autoSpaceDN/>
              <w:spacing w:line="288" w:lineRule="auto"/>
              <w:ind w:left="340" w:hanging="284"/>
              <w:rPr>
                <w:rFonts w:asciiTheme="majorHAnsi" w:hAnsiTheme="majorHAnsi" w:cs="Arial"/>
                <w:snapToGrid w:val="0"/>
                <w:lang w:val="fi-FI"/>
              </w:rPr>
            </w:pPr>
            <w:r w:rsidRPr="00C04CC9">
              <w:rPr>
                <w:rFonts w:asciiTheme="majorHAnsi" w:hAnsiTheme="majorHAnsi" w:cs="Arial"/>
                <w:snapToGrid w:val="0"/>
              </w:rPr>
              <w:t>Kewarisan anak dalam kandungan</w:t>
            </w:r>
          </w:p>
          <w:p w:rsidR="00C04CC9" w:rsidRPr="00C04CC9" w:rsidRDefault="00C04CC9" w:rsidP="00C04CC9">
            <w:pPr>
              <w:numPr>
                <w:ilvl w:val="0"/>
                <w:numId w:val="36"/>
              </w:numPr>
              <w:autoSpaceDE/>
              <w:autoSpaceDN/>
              <w:spacing w:line="288" w:lineRule="auto"/>
              <w:ind w:left="340" w:hanging="284"/>
              <w:rPr>
                <w:rFonts w:asciiTheme="majorHAnsi" w:hAnsiTheme="majorHAnsi" w:cs="Arial"/>
                <w:snapToGrid w:val="0"/>
                <w:lang w:val="fi-FI"/>
              </w:rPr>
            </w:pPr>
            <w:r w:rsidRPr="00C04CC9">
              <w:rPr>
                <w:rFonts w:asciiTheme="majorHAnsi" w:hAnsiTheme="majorHAnsi" w:cs="Arial"/>
                <w:snapToGrid w:val="0"/>
                <w:lang w:val="fi-FI"/>
              </w:rPr>
              <w:t>Kewarisan khuntsa musykil</w:t>
            </w:r>
          </w:p>
          <w:p w:rsidR="00C04CC9" w:rsidRPr="00C04CC9" w:rsidRDefault="00C04CC9" w:rsidP="00AC7096">
            <w:pPr>
              <w:spacing w:line="288" w:lineRule="auto"/>
              <w:rPr>
                <w:rFonts w:asciiTheme="majorHAnsi" w:hAnsiTheme="majorHAnsi" w:cs="Arial"/>
                <w:snapToGrid w:val="0"/>
                <w:lang w:val="fi-FI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C9" w:rsidRPr="006E654D" w:rsidRDefault="00C04CC9" w:rsidP="006E654D">
            <w:pPr>
              <w:spacing w:line="288" w:lineRule="auto"/>
              <w:ind w:left="284"/>
              <w:rPr>
                <w:rFonts w:asciiTheme="majorHAnsi" w:hAnsiTheme="majorHAnsi" w:cs="Arial"/>
                <w:snapToGrid w:val="0"/>
              </w:rPr>
            </w:pPr>
            <w:r w:rsidRPr="00C04CC9">
              <w:rPr>
                <w:rFonts w:asciiTheme="majorHAnsi" w:hAnsiTheme="majorHAnsi" w:cs="Arial"/>
                <w:snapToGrid w:val="0"/>
                <w:lang w:val="id-ID"/>
              </w:rPr>
              <w:t>7</w:t>
            </w:r>
            <w:r w:rsidR="006E654D">
              <w:rPr>
                <w:rFonts w:asciiTheme="majorHAnsi" w:hAnsiTheme="majorHAnsi" w:cs="Arial"/>
                <w:snapToGrid w:val="0"/>
              </w:rPr>
              <w:t>,5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C9" w:rsidRPr="00CF3093" w:rsidRDefault="00CB4A35" w:rsidP="00CB4A35">
            <w:pPr>
              <w:spacing w:line="288" w:lineRule="auto"/>
              <w:rPr>
                <w:rFonts w:asciiTheme="majorHAnsi" w:hAnsiTheme="majorHAnsi" w:cs="Arial"/>
                <w:snapToGrid w:val="0"/>
              </w:rPr>
            </w:pPr>
            <w:r>
              <w:rPr>
                <w:rFonts w:asciiTheme="majorHAnsi" w:hAnsiTheme="majorHAnsi" w:cs="Arial"/>
                <w:snapToGrid w:val="0"/>
              </w:rPr>
              <w:t xml:space="preserve">No. </w:t>
            </w:r>
            <w:r w:rsidR="00CF3093">
              <w:rPr>
                <w:rFonts w:asciiTheme="majorHAnsi" w:hAnsiTheme="majorHAnsi" w:cs="Arial"/>
                <w:snapToGrid w:val="0"/>
              </w:rPr>
              <w:t>1, 4, 6</w:t>
            </w:r>
          </w:p>
        </w:tc>
      </w:tr>
      <w:tr w:rsidR="00CB4A35" w:rsidRPr="00C04CC9" w:rsidTr="00CF3093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C9" w:rsidRPr="00C04CC9" w:rsidRDefault="00C04CC9" w:rsidP="00AC7096">
            <w:pPr>
              <w:spacing w:after="200" w:line="276" w:lineRule="auto"/>
              <w:rPr>
                <w:rFonts w:asciiTheme="majorHAnsi" w:hAnsiTheme="majorHAnsi"/>
              </w:rPr>
            </w:pPr>
            <w:r w:rsidRPr="00C04CC9">
              <w:rPr>
                <w:rFonts w:asciiTheme="majorHAnsi" w:hAnsiTheme="majorHAnsi"/>
              </w:rPr>
              <w:t>Mahasiswa mampu membagi kasus  kewarisan mafqud dan Orang Meninggal Bersamaan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C9" w:rsidRPr="00C04CC9" w:rsidRDefault="00C04CC9" w:rsidP="002F3527">
            <w:pPr>
              <w:spacing w:line="288" w:lineRule="auto"/>
              <w:rPr>
                <w:rFonts w:asciiTheme="majorHAnsi" w:hAnsiTheme="majorHAnsi" w:cs="Arial"/>
                <w:snapToGrid w:val="0"/>
                <w:lang w:val="id-ID"/>
              </w:rPr>
            </w:pPr>
            <w:r w:rsidRPr="00C04CC9">
              <w:rPr>
                <w:rFonts w:asciiTheme="majorHAnsi" w:hAnsiTheme="majorHAnsi" w:cs="Arial"/>
                <w:snapToGrid w:val="0"/>
              </w:rPr>
              <w:t xml:space="preserve">Kewarisan </w:t>
            </w:r>
            <w:r w:rsidR="002F3527">
              <w:rPr>
                <w:rFonts w:asciiTheme="majorHAnsi" w:hAnsiTheme="majorHAnsi" w:cs="Arial"/>
                <w:snapToGrid w:val="0"/>
              </w:rPr>
              <w:t>m</w:t>
            </w:r>
            <w:r w:rsidRPr="00C04CC9">
              <w:rPr>
                <w:rFonts w:asciiTheme="majorHAnsi" w:hAnsiTheme="majorHAnsi" w:cs="Arial"/>
                <w:snapToGrid w:val="0"/>
              </w:rPr>
              <w:t>afqud</w:t>
            </w:r>
          </w:p>
          <w:p w:rsidR="00C04CC9" w:rsidRPr="00C04CC9" w:rsidRDefault="002F3527" w:rsidP="002F3527">
            <w:pPr>
              <w:spacing w:line="288" w:lineRule="auto"/>
              <w:rPr>
                <w:rFonts w:asciiTheme="majorHAnsi" w:hAnsiTheme="majorHAnsi" w:cs="Arial"/>
                <w:snapToGrid w:val="0"/>
              </w:rPr>
            </w:pPr>
            <w:r>
              <w:rPr>
                <w:rFonts w:asciiTheme="majorHAnsi" w:hAnsiTheme="majorHAnsi" w:cs="Arial"/>
                <w:snapToGrid w:val="0"/>
              </w:rPr>
              <w:t>dan k</w:t>
            </w:r>
            <w:r w:rsidR="00C04CC9" w:rsidRPr="00C04CC9">
              <w:rPr>
                <w:rFonts w:asciiTheme="majorHAnsi" w:hAnsiTheme="majorHAnsi" w:cs="Arial"/>
                <w:snapToGrid w:val="0"/>
              </w:rPr>
              <w:t xml:space="preserve">ewarisan </w:t>
            </w:r>
            <w:r>
              <w:rPr>
                <w:rFonts w:asciiTheme="majorHAnsi" w:hAnsiTheme="majorHAnsi" w:cs="Arial"/>
                <w:snapToGrid w:val="0"/>
              </w:rPr>
              <w:t>orang meninggal b</w:t>
            </w:r>
            <w:r w:rsidR="00C04CC9" w:rsidRPr="00C04CC9">
              <w:rPr>
                <w:rFonts w:asciiTheme="majorHAnsi" w:hAnsiTheme="majorHAnsi" w:cs="Arial"/>
                <w:snapToGrid w:val="0"/>
              </w:rPr>
              <w:t>ersamaan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C9" w:rsidRPr="00C04CC9" w:rsidRDefault="0019412A" w:rsidP="00AC7096">
            <w:pPr>
              <w:spacing w:line="288" w:lineRule="auto"/>
              <w:rPr>
                <w:rFonts w:asciiTheme="majorHAnsi" w:hAnsiTheme="majorHAnsi" w:cs="Arial"/>
                <w:snapToGrid w:val="0"/>
                <w:lang w:val="id-ID"/>
              </w:rPr>
            </w:pPr>
            <w:r>
              <w:rPr>
                <w:rFonts w:asciiTheme="majorHAnsi" w:hAnsiTheme="majorHAnsi" w:cstheme="minorHAnsi"/>
              </w:rPr>
              <w:t>Guide Learning</w:t>
            </w:r>
          </w:p>
          <w:p w:rsidR="00C04CC9" w:rsidRPr="00C04CC9" w:rsidRDefault="00C04CC9" w:rsidP="00AC7096">
            <w:pPr>
              <w:spacing w:line="288" w:lineRule="auto"/>
              <w:rPr>
                <w:rFonts w:asciiTheme="majorHAnsi" w:hAnsiTheme="majorHAnsi" w:cs="Arial"/>
                <w:snapToGrid w:val="0"/>
                <w:lang w:val="id-ID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C9" w:rsidRPr="00C04CC9" w:rsidRDefault="00CB4A35" w:rsidP="00AC7096">
            <w:pPr>
              <w:spacing w:line="288" w:lineRule="auto"/>
              <w:ind w:left="284"/>
              <w:rPr>
                <w:rFonts w:asciiTheme="majorHAnsi" w:hAnsiTheme="majorHAnsi" w:cs="Arial"/>
                <w:snapToGrid w:val="0"/>
                <w:lang w:val="fi-FI"/>
              </w:rPr>
            </w:pPr>
            <w:r>
              <w:rPr>
                <w:rFonts w:asciiTheme="majorHAnsi" w:hAnsiTheme="majorHAnsi" w:cs="Arial"/>
                <w:snapToGrid w:val="0"/>
                <w:lang w:val="fi-FI"/>
              </w:rPr>
              <w:t>1</w:t>
            </w:r>
            <w:r w:rsidR="00C04CC9" w:rsidRPr="00C04CC9">
              <w:rPr>
                <w:rFonts w:asciiTheme="majorHAnsi" w:hAnsiTheme="majorHAnsi" w:cs="Arial"/>
                <w:snapToGrid w:val="0"/>
                <w:lang w:val="fi-FI"/>
              </w:rPr>
              <w:t xml:space="preserve"> x 100 menit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C9" w:rsidRPr="00C04CC9" w:rsidRDefault="00CB4A35" w:rsidP="00CB4A35">
            <w:pPr>
              <w:spacing w:line="288" w:lineRule="auto"/>
              <w:rPr>
                <w:rFonts w:asciiTheme="majorHAnsi" w:hAnsiTheme="majorHAnsi" w:cs="Arial"/>
                <w:snapToGrid w:val="0"/>
                <w:lang w:val="fi-FI"/>
              </w:rPr>
            </w:pPr>
            <w:r>
              <w:rPr>
                <w:rFonts w:asciiTheme="majorHAnsi" w:hAnsiTheme="majorHAnsi" w:cs="Arial"/>
                <w:snapToGrid w:val="0"/>
                <w:lang w:val="fi-FI"/>
              </w:rPr>
              <w:t>Laporan 3-4 halaman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C9" w:rsidRPr="00C04CC9" w:rsidRDefault="00C04CC9" w:rsidP="00C04CC9">
            <w:pPr>
              <w:numPr>
                <w:ilvl w:val="0"/>
                <w:numId w:val="31"/>
              </w:numPr>
              <w:autoSpaceDE/>
              <w:autoSpaceDN/>
              <w:spacing w:line="288" w:lineRule="auto"/>
              <w:ind w:left="212" w:hanging="212"/>
              <w:rPr>
                <w:rFonts w:asciiTheme="majorHAnsi" w:hAnsiTheme="majorHAnsi" w:cs="Arial"/>
                <w:snapToGrid w:val="0"/>
                <w:lang w:val="fi-FI"/>
              </w:rPr>
            </w:pPr>
            <w:r w:rsidRPr="00C04CC9">
              <w:rPr>
                <w:rFonts w:asciiTheme="majorHAnsi" w:hAnsiTheme="majorHAnsi" w:cs="Arial"/>
                <w:snapToGrid w:val="0"/>
                <w:lang w:val="fi-FI"/>
              </w:rPr>
              <w:t>Kewarisan Mafqud</w:t>
            </w:r>
          </w:p>
          <w:p w:rsidR="00C04CC9" w:rsidRPr="00C04CC9" w:rsidRDefault="00C04CC9" w:rsidP="00C04CC9">
            <w:pPr>
              <w:numPr>
                <w:ilvl w:val="0"/>
                <w:numId w:val="31"/>
              </w:numPr>
              <w:autoSpaceDE/>
              <w:autoSpaceDN/>
              <w:spacing w:line="288" w:lineRule="auto"/>
              <w:ind w:left="212" w:hanging="212"/>
              <w:rPr>
                <w:rFonts w:asciiTheme="majorHAnsi" w:hAnsiTheme="majorHAnsi" w:cs="Arial"/>
                <w:snapToGrid w:val="0"/>
                <w:lang w:val="fi-FI"/>
              </w:rPr>
            </w:pPr>
            <w:r w:rsidRPr="00C04CC9">
              <w:rPr>
                <w:rFonts w:asciiTheme="majorHAnsi" w:hAnsiTheme="majorHAnsi" w:cs="Arial"/>
                <w:snapToGrid w:val="0"/>
                <w:lang w:val="fi-FI"/>
              </w:rPr>
              <w:t>Kewarisan Orang Meninggal Bersamaan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C9" w:rsidRPr="00C04CC9" w:rsidRDefault="006E654D" w:rsidP="006E654D">
            <w:pPr>
              <w:spacing w:line="288" w:lineRule="auto"/>
              <w:ind w:left="284"/>
              <w:rPr>
                <w:rFonts w:asciiTheme="majorHAnsi" w:hAnsiTheme="majorHAnsi" w:cs="Arial"/>
                <w:snapToGrid w:val="0"/>
                <w:lang w:val="id-ID"/>
              </w:rPr>
            </w:pPr>
            <w:r>
              <w:rPr>
                <w:rFonts w:asciiTheme="majorHAnsi" w:hAnsiTheme="majorHAnsi" w:cs="Arial"/>
                <w:snapToGrid w:val="0"/>
              </w:rPr>
              <w:t>7,5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C9" w:rsidRPr="00CF3093" w:rsidRDefault="00CB4A35" w:rsidP="00AC7096">
            <w:pPr>
              <w:spacing w:line="288" w:lineRule="auto"/>
              <w:ind w:left="-103"/>
              <w:jc w:val="center"/>
              <w:rPr>
                <w:rFonts w:asciiTheme="majorHAnsi" w:hAnsiTheme="majorHAnsi" w:cs="Arial"/>
                <w:snapToGrid w:val="0"/>
              </w:rPr>
            </w:pPr>
            <w:r>
              <w:rPr>
                <w:rFonts w:asciiTheme="majorHAnsi" w:hAnsiTheme="majorHAnsi" w:cs="Arial"/>
                <w:snapToGrid w:val="0"/>
              </w:rPr>
              <w:t xml:space="preserve">No. </w:t>
            </w:r>
            <w:r w:rsidR="00CF3093">
              <w:rPr>
                <w:rFonts w:asciiTheme="majorHAnsi" w:hAnsiTheme="majorHAnsi" w:cs="Arial"/>
                <w:snapToGrid w:val="0"/>
              </w:rPr>
              <w:t>1, 4, 6</w:t>
            </w:r>
          </w:p>
        </w:tc>
      </w:tr>
      <w:tr w:rsidR="00CB4A35" w:rsidRPr="00C04CC9" w:rsidTr="00CF3093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C9" w:rsidRPr="00C04CC9" w:rsidRDefault="00C04CC9" w:rsidP="00AC7096">
            <w:pPr>
              <w:spacing w:after="200" w:line="276" w:lineRule="auto"/>
              <w:rPr>
                <w:rFonts w:asciiTheme="majorHAnsi" w:hAnsiTheme="majorHAnsi"/>
              </w:rPr>
            </w:pPr>
            <w:r w:rsidRPr="00C04CC9">
              <w:rPr>
                <w:rFonts w:asciiTheme="majorHAnsi" w:hAnsiTheme="majorHAnsi"/>
              </w:rPr>
              <w:t>Mahasiswa mampu menguraikan  tentang h</w:t>
            </w:r>
            <w:r w:rsidRPr="00C04CC9">
              <w:rPr>
                <w:rFonts w:asciiTheme="majorHAnsi" w:hAnsiTheme="majorHAnsi" w:cs="Tahoma"/>
              </w:rPr>
              <w:t>ibah dan wasiat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C9" w:rsidRPr="00C04CC9" w:rsidRDefault="00C04CC9" w:rsidP="00AC7096">
            <w:pPr>
              <w:spacing w:line="288" w:lineRule="auto"/>
              <w:rPr>
                <w:rFonts w:asciiTheme="majorHAnsi" w:hAnsiTheme="majorHAnsi" w:cs="Arial"/>
                <w:snapToGrid w:val="0"/>
              </w:rPr>
            </w:pPr>
            <w:r w:rsidRPr="00C04CC9">
              <w:rPr>
                <w:rFonts w:asciiTheme="majorHAnsi" w:hAnsiTheme="majorHAnsi" w:cs="Arial"/>
                <w:snapToGrid w:val="0"/>
              </w:rPr>
              <w:t>Hibah dan Wasiat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C9" w:rsidRPr="00C04CC9" w:rsidRDefault="0019412A" w:rsidP="00AC7096">
            <w:pPr>
              <w:spacing w:line="288" w:lineRule="auto"/>
              <w:rPr>
                <w:rFonts w:asciiTheme="majorHAnsi" w:hAnsiTheme="majorHAnsi" w:cs="Arial"/>
                <w:snapToGrid w:val="0"/>
                <w:lang w:val="fi-FI"/>
              </w:rPr>
            </w:pPr>
            <w:r>
              <w:rPr>
                <w:rFonts w:ascii="Cambria" w:hAnsi="Cambria" w:cs="Arial"/>
              </w:rPr>
              <w:t>Every One is Teacher Here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C9" w:rsidRPr="00C04CC9" w:rsidRDefault="00CB4A35" w:rsidP="00CB4A35">
            <w:pPr>
              <w:spacing w:line="288" w:lineRule="auto"/>
              <w:ind w:left="284"/>
              <w:rPr>
                <w:rFonts w:asciiTheme="majorHAnsi" w:hAnsiTheme="majorHAnsi" w:cs="Arial"/>
                <w:snapToGrid w:val="0"/>
                <w:lang w:val="fi-FI"/>
              </w:rPr>
            </w:pPr>
            <w:r>
              <w:rPr>
                <w:rFonts w:asciiTheme="majorHAnsi" w:hAnsiTheme="majorHAnsi" w:cs="Arial"/>
                <w:snapToGrid w:val="0"/>
                <w:lang w:val="fi-FI"/>
              </w:rPr>
              <w:t>1</w:t>
            </w:r>
            <w:r w:rsidR="00C04CC9" w:rsidRPr="00C04CC9">
              <w:rPr>
                <w:rFonts w:asciiTheme="majorHAnsi" w:hAnsiTheme="majorHAnsi" w:cs="Arial"/>
                <w:snapToGrid w:val="0"/>
                <w:lang w:val="fi-FI"/>
              </w:rPr>
              <w:t xml:space="preserve"> x 1</w:t>
            </w:r>
            <w:r>
              <w:rPr>
                <w:rFonts w:asciiTheme="majorHAnsi" w:hAnsiTheme="majorHAnsi" w:cs="Arial"/>
                <w:snapToGrid w:val="0"/>
                <w:lang w:val="fi-FI"/>
              </w:rPr>
              <w:t>0</w:t>
            </w:r>
            <w:r w:rsidR="00C04CC9" w:rsidRPr="00C04CC9">
              <w:rPr>
                <w:rFonts w:asciiTheme="majorHAnsi" w:hAnsiTheme="majorHAnsi" w:cs="Arial"/>
                <w:snapToGrid w:val="0"/>
                <w:lang w:val="fi-FI"/>
              </w:rPr>
              <w:t>0 menit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C9" w:rsidRPr="00C04CC9" w:rsidRDefault="00C04CC9" w:rsidP="00CB4A35">
            <w:pPr>
              <w:spacing w:line="288" w:lineRule="auto"/>
              <w:rPr>
                <w:rFonts w:asciiTheme="majorHAnsi" w:hAnsiTheme="majorHAnsi" w:cs="Arial"/>
                <w:snapToGrid w:val="0"/>
                <w:lang w:val="fi-FI"/>
              </w:rPr>
            </w:pPr>
            <w:r w:rsidRPr="00C04CC9">
              <w:rPr>
                <w:rFonts w:asciiTheme="majorHAnsi" w:hAnsiTheme="majorHAnsi"/>
                <w:lang w:val="id-ID"/>
              </w:rPr>
              <w:t>R</w:t>
            </w:r>
            <w:r w:rsidRPr="00C04CC9">
              <w:rPr>
                <w:rFonts w:asciiTheme="majorHAnsi" w:hAnsiTheme="majorHAnsi"/>
              </w:rPr>
              <w:t xml:space="preserve">ingkasan </w:t>
            </w:r>
            <w:r w:rsidR="00CB4A35">
              <w:rPr>
                <w:rFonts w:asciiTheme="majorHAnsi" w:hAnsiTheme="majorHAnsi"/>
              </w:rPr>
              <w:t>6-7</w:t>
            </w:r>
            <w:r w:rsidRPr="00C04CC9">
              <w:rPr>
                <w:rFonts w:asciiTheme="majorHAnsi" w:hAnsiTheme="majorHAnsi"/>
              </w:rPr>
              <w:t xml:space="preserve"> paragraf.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C9" w:rsidRPr="00C04CC9" w:rsidRDefault="00C04CC9" w:rsidP="00C04CC9">
            <w:pPr>
              <w:numPr>
                <w:ilvl w:val="0"/>
                <w:numId w:val="34"/>
              </w:numPr>
              <w:autoSpaceDE/>
              <w:autoSpaceDN/>
              <w:spacing w:line="288" w:lineRule="auto"/>
              <w:ind w:left="340" w:hanging="284"/>
              <w:rPr>
                <w:rFonts w:asciiTheme="majorHAnsi" w:hAnsiTheme="majorHAnsi" w:cs="Arial"/>
                <w:snapToGrid w:val="0"/>
                <w:lang w:val="fi-FI"/>
              </w:rPr>
            </w:pPr>
            <w:r w:rsidRPr="00C04CC9">
              <w:rPr>
                <w:rFonts w:asciiTheme="majorHAnsi" w:hAnsiTheme="majorHAnsi" w:cs="Arial"/>
                <w:snapToGrid w:val="0"/>
                <w:lang w:val="fi-FI"/>
              </w:rPr>
              <w:t>Pengertian hibah</w:t>
            </w:r>
          </w:p>
          <w:p w:rsidR="00C04CC9" w:rsidRPr="00C04CC9" w:rsidRDefault="00C04CC9" w:rsidP="00C04CC9">
            <w:pPr>
              <w:numPr>
                <w:ilvl w:val="0"/>
                <w:numId w:val="34"/>
              </w:numPr>
              <w:autoSpaceDE/>
              <w:autoSpaceDN/>
              <w:spacing w:line="288" w:lineRule="auto"/>
              <w:ind w:left="340" w:hanging="284"/>
              <w:rPr>
                <w:rFonts w:asciiTheme="majorHAnsi" w:hAnsiTheme="majorHAnsi" w:cs="Arial"/>
                <w:snapToGrid w:val="0"/>
                <w:lang w:val="fi-FI"/>
              </w:rPr>
            </w:pPr>
            <w:r w:rsidRPr="00C04CC9">
              <w:rPr>
                <w:rFonts w:asciiTheme="majorHAnsi" w:hAnsiTheme="majorHAnsi" w:cs="Arial"/>
                <w:snapToGrid w:val="0"/>
                <w:lang w:val="fi-FI"/>
              </w:rPr>
              <w:t>Pengertian wasiat</w:t>
            </w:r>
          </w:p>
          <w:p w:rsidR="00C04CC9" w:rsidRPr="00C04CC9" w:rsidRDefault="00C04CC9" w:rsidP="00C04CC9">
            <w:pPr>
              <w:numPr>
                <w:ilvl w:val="0"/>
                <w:numId w:val="34"/>
              </w:numPr>
              <w:autoSpaceDE/>
              <w:autoSpaceDN/>
              <w:spacing w:line="288" w:lineRule="auto"/>
              <w:ind w:left="340" w:hanging="284"/>
              <w:rPr>
                <w:rFonts w:asciiTheme="majorHAnsi" w:hAnsiTheme="majorHAnsi" w:cs="Arial"/>
                <w:snapToGrid w:val="0"/>
                <w:lang w:val="fi-FI"/>
              </w:rPr>
            </w:pPr>
            <w:r w:rsidRPr="00C04CC9">
              <w:rPr>
                <w:rFonts w:asciiTheme="majorHAnsi" w:hAnsiTheme="majorHAnsi" w:cs="Arial"/>
                <w:snapToGrid w:val="0"/>
                <w:lang w:val="fi-FI"/>
              </w:rPr>
              <w:t xml:space="preserve">Macam-macam Wasiat </w:t>
            </w:r>
          </w:p>
          <w:p w:rsidR="00C04CC9" w:rsidRPr="00C04CC9" w:rsidRDefault="00C04CC9" w:rsidP="00C04CC9">
            <w:pPr>
              <w:numPr>
                <w:ilvl w:val="0"/>
                <w:numId w:val="34"/>
              </w:numPr>
              <w:autoSpaceDE/>
              <w:autoSpaceDN/>
              <w:spacing w:line="288" w:lineRule="auto"/>
              <w:ind w:left="340" w:hanging="284"/>
              <w:rPr>
                <w:rFonts w:asciiTheme="majorHAnsi" w:hAnsiTheme="majorHAnsi" w:cs="Arial"/>
                <w:snapToGrid w:val="0"/>
                <w:lang w:val="fi-FI"/>
              </w:rPr>
            </w:pPr>
            <w:r w:rsidRPr="00C04CC9">
              <w:rPr>
                <w:rFonts w:asciiTheme="majorHAnsi" w:hAnsiTheme="majorHAnsi" w:cs="Arial"/>
                <w:snapToGrid w:val="0"/>
                <w:lang w:val="fi-FI"/>
              </w:rPr>
              <w:t>Batas Wasiat</w:t>
            </w:r>
          </w:p>
          <w:p w:rsidR="00C04CC9" w:rsidRPr="00C04CC9" w:rsidRDefault="00C04CC9" w:rsidP="00AC7096">
            <w:pPr>
              <w:spacing w:line="288" w:lineRule="auto"/>
              <w:ind w:left="56"/>
              <w:rPr>
                <w:rFonts w:asciiTheme="majorHAnsi" w:hAnsiTheme="majorHAnsi" w:cs="Arial"/>
                <w:snapToGrid w:val="0"/>
                <w:lang w:val="fi-FI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C9" w:rsidRPr="00C04CC9" w:rsidRDefault="006E654D" w:rsidP="00AC7096">
            <w:pPr>
              <w:spacing w:line="288" w:lineRule="auto"/>
              <w:ind w:left="284"/>
              <w:rPr>
                <w:rFonts w:asciiTheme="majorHAnsi" w:hAnsiTheme="majorHAnsi" w:cs="Arial"/>
                <w:snapToGrid w:val="0"/>
                <w:lang w:val="id-ID"/>
              </w:rPr>
            </w:pPr>
            <w:r>
              <w:rPr>
                <w:rFonts w:asciiTheme="majorHAnsi" w:hAnsiTheme="majorHAnsi" w:cs="Arial"/>
                <w:snapToGrid w:val="0"/>
              </w:rPr>
              <w:t>7</w:t>
            </w:r>
            <w:r w:rsidR="00C04CC9" w:rsidRPr="00C04CC9">
              <w:rPr>
                <w:rFonts w:asciiTheme="majorHAnsi" w:hAnsiTheme="majorHAnsi" w:cs="Arial"/>
                <w:snapToGrid w:val="0"/>
                <w:lang w:val="id-ID"/>
              </w:rPr>
              <w:t>,5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C9" w:rsidRPr="00C04CC9" w:rsidRDefault="00CB4A35" w:rsidP="00AC7096">
            <w:pPr>
              <w:spacing w:line="288" w:lineRule="auto"/>
              <w:ind w:left="-103"/>
              <w:jc w:val="center"/>
              <w:rPr>
                <w:rFonts w:asciiTheme="majorHAnsi" w:hAnsiTheme="majorHAnsi" w:cs="Arial"/>
                <w:snapToGrid w:val="0"/>
                <w:lang w:val="fi-FI"/>
              </w:rPr>
            </w:pPr>
            <w:r>
              <w:rPr>
                <w:rFonts w:asciiTheme="majorHAnsi" w:hAnsiTheme="majorHAnsi" w:cs="Arial"/>
                <w:snapToGrid w:val="0"/>
                <w:lang w:val="fi-FI"/>
              </w:rPr>
              <w:t>No. 4, 6, 11</w:t>
            </w:r>
          </w:p>
        </w:tc>
      </w:tr>
    </w:tbl>
    <w:p w:rsidR="00833EDA" w:rsidRPr="00610C96" w:rsidRDefault="00833EDA">
      <w:pPr>
        <w:pStyle w:val="BodyText"/>
        <w:rPr>
          <w:rFonts w:asciiTheme="majorHAnsi" w:hAnsiTheme="majorHAnsi" w:cstheme="minorHAnsi"/>
          <w:sz w:val="22"/>
          <w:szCs w:val="22"/>
        </w:rPr>
      </w:pPr>
    </w:p>
    <w:p w:rsidR="00833EDA" w:rsidRDefault="004C2813" w:rsidP="00C04CC9">
      <w:pPr>
        <w:pStyle w:val="Heading2"/>
        <w:numPr>
          <w:ilvl w:val="0"/>
          <w:numId w:val="37"/>
        </w:numPr>
        <w:tabs>
          <w:tab w:val="left" w:pos="541"/>
        </w:tabs>
        <w:spacing w:before="90"/>
        <w:ind w:hanging="286"/>
        <w:rPr>
          <w:rFonts w:asciiTheme="majorHAnsi" w:hAnsiTheme="majorHAnsi" w:cstheme="minorHAnsi"/>
          <w:sz w:val="22"/>
          <w:szCs w:val="22"/>
        </w:rPr>
      </w:pPr>
      <w:r w:rsidRPr="00610C96">
        <w:rPr>
          <w:rFonts w:asciiTheme="majorHAnsi" w:hAnsiTheme="majorHAnsi" w:cstheme="minorHAnsi"/>
          <w:sz w:val="22"/>
          <w:szCs w:val="22"/>
        </w:rPr>
        <w:t>Daftar</w:t>
      </w:r>
      <w:r w:rsidRPr="00610C96">
        <w:rPr>
          <w:rFonts w:asciiTheme="majorHAnsi" w:hAnsiTheme="majorHAnsi" w:cstheme="minorHAnsi"/>
          <w:spacing w:val="-3"/>
          <w:sz w:val="22"/>
          <w:szCs w:val="22"/>
        </w:rPr>
        <w:t xml:space="preserve"> </w:t>
      </w:r>
      <w:r w:rsidRPr="00610C96">
        <w:rPr>
          <w:rFonts w:asciiTheme="majorHAnsi" w:hAnsiTheme="majorHAnsi" w:cstheme="minorHAnsi"/>
          <w:sz w:val="22"/>
          <w:szCs w:val="22"/>
        </w:rPr>
        <w:t>Referensi</w:t>
      </w:r>
    </w:p>
    <w:p w:rsidR="00F046D6" w:rsidRPr="00610C96" w:rsidRDefault="00F046D6" w:rsidP="00F046D6">
      <w:pPr>
        <w:pStyle w:val="Heading2"/>
        <w:tabs>
          <w:tab w:val="left" w:pos="541"/>
        </w:tabs>
        <w:spacing w:before="90"/>
        <w:ind w:left="540" w:firstLine="0"/>
        <w:jc w:val="right"/>
        <w:rPr>
          <w:rFonts w:asciiTheme="majorHAnsi" w:hAnsiTheme="majorHAnsi" w:cstheme="minorHAnsi"/>
          <w:sz w:val="22"/>
          <w:szCs w:val="22"/>
        </w:rPr>
      </w:pPr>
    </w:p>
    <w:p w:rsidR="00B54675" w:rsidRDefault="00B54675" w:rsidP="00C04CC9">
      <w:pPr>
        <w:pStyle w:val="ListParagraph"/>
        <w:widowControl/>
        <w:numPr>
          <w:ilvl w:val="1"/>
          <w:numId w:val="37"/>
        </w:numPr>
        <w:tabs>
          <w:tab w:val="left" w:pos="965"/>
          <w:tab w:val="left" w:pos="966"/>
        </w:tabs>
        <w:autoSpaceDE/>
        <w:autoSpaceDN/>
        <w:ind w:left="992"/>
        <w:rPr>
          <w:rFonts w:asciiTheme="majorHAnsi" w:hAnsiTheme="majorHAnsi" w:cs="Tahoma"/>
          <w:szCs w:val="24"/>
        </w:rPr>
      </w:pPr>
      <w:r w:rsidRPr="00B54675">
        <w:rPr>
          <w:rFonts w:asciiTheme="majorHAnsi" w:hAnsiTheme="majorHAnsi" w:cs="Tahoma"/>
          <w:szCs w:val="24"/>
        </w:rPr>
        <w:t xml:space="preserve">Fatchur Rahman, </w:t>
      </w:r>
      <w:r w:rsidRPr="00B54675">
        <w:rPr>
          <w:rFonts w:asciiTheme="majorHAnsi" w:hAnsiTheme="majorHAnsi" w:cs="Tahoma"/>
          <w:i/>
          <w:szCs w:val="24"/>
        </w:rPr>
        <w:t>Ilmu Wari</w:t>
      </w:r>
      <w:r w:rsidRPr="00B54675">
        <w:rPr>
          <w:rFonts w:asciiTheme="majorHAnsi" w:hAnsiTheme="majorHAnsi" w:cs="Tahoma"/>
          <w:szCs w:val="24"/>
        </w:rPr>
        <w:t>s, Bandung: PT. Al-Ma’arif, 1997.</w:t>
      </w:r>
    </w:p>
    <w:p w:rsidR="00190F23" w:rsidRDefault="00190F23" w:rsidP="00C04CC9">
      <w:pPr>
        <w:pStyle w:val="ListParagraph"/>
        <w:widowControl/>
        <w:numPr>
          <w:ilvl w:val="1"/>
          <w:numId w:val="37"/>
        </w:numPr>
        <w:tabs>
          <w:tab w:val="left" w:pos="965"/>
          <w:tab w:val="left" w:pos="966"/>
        </w:tabs>
        <w:autoSpaceDE/>
        <w:autoSpaceDN/>
        <w:ind w:left="992"/>
        <w:rPr>
          <w:rFonts w:asciiTheme="majorHAnsi" w:hAnsiTheme="majorHAnsi" w:cs="Tahoma"/>
          <w:szCs w:val="24"/>
        </w:rPr>
      </w:pPr>
      <w:r>
        <w:rPr>
          <w:rFonts w:asciiTheme="majorHAnsi" w:hAnsiTheme="majorHAnsi" w:cs="Tahoma"/>
          <w:szCs w:val="24"/>
        </w:rPr>
        <w:t xml:space="preserve">M. Amin Summa, </w:t>
      </w:r>
      <w:r w:rsidRPr="00190F23">
        <w:rPr>
          <w:rFonts w:asciiTheme="majorHAnsi" w:hAnsiTheme="majorHAnsi" w:cs="Tahoma"/>
          <w:i/>
          <w:iCs/>
          <w:szCs w:val="24"/>
        </w:rPr>
        <w:t>Keadilan Hukum Waris Islam dalam Pendekatan Teks dan Konteks</w:t>
      </w:r>
      <w:r>
        <w:rPr>
          <w:rFonts w:asciiTheme="majorHAnsi" w:hAnsiTheme="majorHAnsi" w:cs="Tahoma"/>
          <w:szCs w:val="24"/>
        </w:rPr>
        <w:t>, Jakarta: Rajawali Press, 2018.</w:t>
      </w:r>
    </w:p>
    <w:p w:rsidR="002C47DE" w:rsidRPr="002C47DE" w:rsidRDefault="00AC56F1" w:rsidP="00C04CC9">
      <w:pPr>
        <w:pStyle w:val="ListParagraph"/>
        <w:widowControl/>
        <w:numPr>
          <w:ilvl w:val="1"/>
          <w:numId w:val="37"/>
        </w:numPr>
        <w:tabs>
          <w:tab w:val="left" w:pos="965"/>
          <w:tab w:val="left" w:pos="966"/>
        </w:tabs>
        <w:autoSpaceDE/>
        <w:autoSpaceDN/>
        <w:ind w:left="992"/>
        <w:rPr>
          <w:rFonts w:asciiTheme="majorHAnsi" w:hAnsiTheme="majorHAnsi" w:cs="Tahoma"/>
          <w:szCs w:val="24"/>
        </w:rPr>
      </w:pPr>
      <w:r w:rsidRPr="00DF12A4">
        <w:rPr>
          <w:rFonts w:asciiTheme="majorHAnsi" w:hAnsiTheme="majorHAnsi" w:cs="Tahoma"/>
          <w:szCs w:val="24"/>
        </w:rPr>
        <w:t xml:space="preserve">M. Ali ash-Shabuni, </w:t>
      </w:r>
      <w:r w:rsidRPr="00DF12A4">
        <w:rPr>
          <w:rFonts w:asciiTheme="majorHAnsi" w:hAnsiTheme="majorHAnsi" w:cs="Tahoma"/>
          <w:i/>
          <w:szCs w:val="24"/>
        </w:rPr>
        <w:t xml:space="preserve">al-Mawaris fi </w:t>
      </w:r>
      <w:r>
        <w:rPr>
          <w:rFonts w:asciiTheme="majorHAnsi" w:hAnsiTheme="majorHAnsi" w:cs="Tahoma"/>
          <w:i/>
          <w:szCs w:val="24"/>
        </w:rPr>
        <w:t>al-</w:t>
      </w:r>
      <w:r w:rsidRPr="00DF12A4">
        <w:rPr>
          <w:rFonts w:asciiTheme="majorHAnsi" w:hAnsiTheme="majorHAnsi" w:cs="Tahoma"/>
          <w:i/>
          <w:szCs w:val="24"/>
        </w:rPr>
        <w:t>Syari’at al-Islam</w:t>
      </w:r>
      <w:r>
        <w:rPr>
          <w:rFonts w:asciiTheme="majorHAnsi" w:hAnsiTheme="majorHAnsi" w:cs="Tahoma"/>
          <w:i/>
          <w:szCs w:val="24"/>
        </w:rPr>
        <w:t>iyyah</w:t>
      </w:r>
      <w:r w:rsidR="002C47DE">
        <w:rPr>
          <w:rFonts w:asciiTheme="majorHAnsi" w:hAnsiTheme="majorHAnsi" w:cs="Tahoma"/>
          <w:i/>
          <w:szCs w:val="24"/>
        </w:rPr>
        <w:t xml:space="preserve">, </w:t>
      </w:r>
      <w:r w:rsidR="002C47DE">
        <w:rPr>
          <w:rFonts w:asciiTheme="majorHAnsi" w:hAnsiTheme="majorHAnsi" w:cs="Tahoma"/>
          <w:iCs/>
          <w:szCs w:val="24"/>
        </w:rPr>
        <w:t>Kairo: Dar al-Imiyyah, 2017.</w:t>
      </w:r>
    </w:p>
    <w:p w:rsidR="002C47DE" w:rsidRDefault="00B54675" w:rsidP="00C04CC9">
      <w:pPr>
        <w:pStyle w:val="ListParagraph"/>
        <w:widowControl/>
        <w:numPr>
          <w:ilvl w:val="1"/>
          <w:numId w:val="37"/>
        </w:numPr>
        <w:tabs>
          <w:tab w:val="left" w:pos="965"/>
          <w:tab w:val="left" w:pos="966"/>
        </w:tabs>
        <w:autoSpaceDE/>
        <w:autoSpaceDN/>
        <w:ind w:left="992"/>
        <w:rPr>
          <w:rFonts w:asciiTheme="majorHAnsi" w:hAnsiTheme="majorHAnsi" w:cs="Tahoma"/>
          <w:szCs w:val="24"/>
        </w:rPr>
      </w:pPr>
      <w:r w:rsidRPr="002C47DE">
        <w:rPr>
          <w:rFonts w:asciiTheme="majorHAnsi" w:hAnsiTheme="majorHAnsi" w:cs="Tahoma"/>
          <w:szCs w:val="24"/>
        </w:rPr>
        <w:t xml:space="preserve">Wahbah al-Zuhayli, </w:t>
      </w:r>
      <w:r w:rsidRPr="002C47DE">
        <w:rPr>
          <w:rFonts w:asciiTheme="majorHAnsi" w:hAnsiTheme="majorHAnsi" w:cs="Tahoma"/>
          <w:i/>
          <w:iCs/>
          <w:szCs w:val="24"/>
        </w:rPr>
        <w:t xml:space="preserve">Al-Fiqh al-Islami wa Adillatuh, </w:t>
      </w:r>
      <w:r w:rsidRPr="002C47DE">
        <w:rPr>
          <w:rFonts w:asciiTheme="majorHAnsi" w:hAnsiTheme="majorHAnsi" w:cs="Tahoma"/>
          <w:szCs w:val="24"/>
        </w:rPr>
        <w:t>Beirut: Dar al-Fikr,</w:t>
      </w:r>
      <w:r w:rsidR="00AC56F1" w:rsidRPr="002C47DE">
        <w:rPr>
          <w:rFonts w:asciiTheme="majorHAnsi" w:hAnsiTheme="majorHAnsi" w:cs="Tahoma"/>
          <w:szCs w:val="24"/>
        </w:rPr>
        <w:t xml:space="preserve"> 2015</w:t>
      </w:r>
      <w:r w:rsidR="002C47DE" w:rsidRPr="002C47DE">
        <w:rPr>
          <w:rFonts w:asciiTheme="majorHAnsi" w:hAnsiTheme="majorHAnsi" w:cs="Tahoma"/>
          <w:szCs w:val="24"/>
        </w:rPr>
        <w:t>.</w:t>
      </w:r>
    </w:p>
    <w:p w:rsidR="002C47DE" w:rsidRDefault="00B54675" w:rsidP="00C04CC9">
      <w:pPr>
        <w:pStyle w:val="ListParagraph"/>
        <w:widowControl/>
        <w:numPr>
          <w:ilvl w:val="1"/>
          <w:numId w:val="37"/>
        </w:numPr>
        <w:tabs>
          <w:tab w:val="left" w:pos="965"/>
          <w:tab w:val="left" w:pos="966"/>
        </w:tabs>
        <w:autoSpaceDE/>
        <w:autoSpaceDN/>
        <w:ind w:left="992"/>
        <w:rPr>
          <w:rFonts w:asciiTheme="majorHAnsi" w:hAnsiTheme="majorHAnsi" w:cs="Tahoma"/>
          <w:szCs w:val="24"/>
        </w:rPr>
      </w:pPr>
      <w:r w:rsidRPr="002C47DE">
        <w:rPr>
          <w:rFonts w:asciiTheme="majorHAnsi" w:hAnsiTheme="majorHAnsi" w:cs="Tahoma"/>
          <w:szCs w:val="24"/>
        </w:rPr>
        <w:t>Sayyid Muhsin al Musawi, al</w:t>
      </w:r>
      <w:r w:rsidRPr="002C47DE">
        <w:rPr>
          <w:rFonts w:asciiTheme="majorHAnsi" w:hAnsiTheme="majorHAnsi" w:cs="Tahoma"/>
          <w:i/>
          <w:iCs/>
          <w:szCs w:val="24"/>
        </w:rPr>
        <w:t>-Nafhah al-Hasaniyyah ‘ala al-Tuhfah al-Saniyyah</w:t>
      </w:r>
      <w:r w:rsidR="00AC56F1" w:rsidRPr="002C47DE">
        <w:rPr>
          <w:rFonts w:asciiTheme="majorHAnsi" w:hAnsiTheme="majorHAnsi" w:cs="Tahoma"/>
          <w:szCs w:val="24"/>
        </w:rPr>
        <w:t>, Jeddah: Darul Ulum, 1997</w:t>
      </w:r>
      <w:r w:rsidR="002C47DE" w:rsidRPr="002C47DE">
        <w:rPr>
          <w:rFonts w:asciiTheme="majorHAnsi" w:hAnsiTheme="majorHAnsi" w:cs="Tahoma"/>
          <w:szCs w:val="24"/>
        </w:rPr>
        <w:t>.</w:t>
      </w:r>
    </w:p>
    <w:p w:rsidR="002C47DE" w:rsidRDefault="00B54675" w:rsidP="00C04CC9">
      <w:pPr>
        <w:pStyle w:val="ListParagraph"/>
        <w:widowControl/>
        <w:numPr>
          <w:ilvl w:val="1"/>
          <w:numId w:val="37"/>
        </w:numPr>
        <w:tabs>
          <w:tab w:val="left" w:pos="965"/>
          <w:tab w:val="left" w:pos="966"/>
        </w:tabs>
        <w:autoSpaceDE/>
        <w:autoSpaceDN/>
        <w:ind w:left="992"/>
        <w:rPr>
          <w:rFonts w:asciiTheme="majorHAnsi" w:hAnsiTheme="majorHAnsi" w:cs="Tahoma"/>
          <w:szCs w:val="24"/>
        </w:rPr>
      </w:pPr>
      <w:r w:rsidRPr="002C47DE">
        <w:rPr>
          <w:rFonts w:asciiTheme="majorHAnsi" w:hAnsiTheme="majorHAnsi" w:cs="Tahoma"/>
          <w:szCs w:val="24"/>
        </w:rPr>
        <w:t xml:space="preserve">Sayyid Sabiq, </w:t>
      </w:r>
      <w:r w:rsidRPr="002C47DE">
        <w:rPr>
          <w:rFonts w:asciiTheme="majorHAnsi" w:hAnsiTheme="majorHAnsi" w:cs="Tahoma"/>
          <w:i/>
          <w:iCs/>
          <w:szCs w:val="24"/>
        </w:rPr>
        <w:t>Fiqh al-Sunnah</w:t>
      </w:r>
      <w:r w:rsidR="002C47DE">
        <w:rPr>
          <w:rFonts w:asciiTheme="majorHAnsi" w:hAnsiTheme="majorHAnsi" w:cs="Tahoma"/>
          <w:i/>
          <w:iCs/>
          <w:szCs w:val="24"/>
        </w:rPr>
        <w:t xml:space="preserve">, </w:t>
      </w:r>
      <w:r w:rsidR="002C47DE">
        <w:rPr>
          <w:rFonts w:asciiTheme="majorHAnsi" w:hAnsiTheme="majorHAnsi" w:cs="Tahoma"/>
          <w:szCs w:val="24"/>
        </w:rPr>
        <w:t>Kairo: Dar al-Hadits, 2002.</w:t>
      </w:r>
    </w:p>
    <w:p w:rsidR="00304B12" w:rsidRPr="00304B12" w:rsidRDefault="002C47DE" w:rsidP="00C04CC9">
      <w:pPr>
        <w:pStyle w:val="ListParagraph"/>
        <w:widowControl/>
        <w:numPr>
          <w:ilvl w:val="1"/>
          <w:numId w:val="37"/>
        </w:numPr>
        <w:tabs>
          <w:tab w:val="left" w:pos="965"/>
          <w:tab w:val="left" w:pos="966"/>
        </w:tabs>
        <w:autoSpaceDE/>
        <w:autoSpaceDN/>
        <w:ind w:left="992"/>
        <w:rPr>
          <w:rFonts w:asciiTheme="majorHAnsi" w:hAnsiTheme="majorHAnsi" w:cs="Tahoma"/>
          <w:szCs w:val="24"/>
        </w:rPr>
      </w:pPr>
      <w:r>
        <w:rPr>
          <w:rFonts w:asciiTheme="majorHAnsi" w:hAnsiTheme="majorHAnsi" w:cs="Tahoma"/>
          <w:szCs w:val="24"/>
        </w:rPr>
        <w:t xml:space="preserve">Hazairin, </w:t>
      </w:r>
      <w:r w:rsidR="00B54675" w:rsidRPr="002C47DE">
        <w:rPr>
          <w:rFonts w:asciiTheme="majorHAnsi" w:hAnsiTheme="majorHAnsi" w:cs="Tahoma"/>
          <w:szCs w:val="24"/>
        </w:rPr>
        <w:t xml:space="preserve"> </w:t>
      </w:r>
      <w:r>
        <w:rPr>
          <w:rFonts w:asciiTheme="majorHAnsi" w:hAnsiTheme="majorHAnsi" w:cs="Tahoma"/>
          <w:i/>
          <w:szCs w:val="24"/>
        </w:rPr>
        <w:t>Hukum Kew</w:t>
      </w:r>
      <w:r w:rsidR="00B54675" w:rsidRPr="002C47DE">
        <w:rPr>
          <w:rFonts w:asciiTheme="majorHAnsi" w:hAnsiTheme="majorHAnsi" w:cs="Tahoma"/>
          <w:i/>
          <w:szCs w:val="24"/>
        </w:rPr>
        <w:t>arisan</w:t>
      </w:r>
      <w:r w:rsidR="00304B12">
        <w:rPr>
          <w:rFonts w:asciiTheme="majorHAnsi" w:hAnsiTheme="majorHAnsi" w:cs="Tahoma"/>
          <w:i/>
          <w:szCs w:val="24"/>
        </w:rPr>
        <w:t xml:space="preserve"> </w:t>
      </w:r>
      <w:r w:rsidR="00190F23">
        <w:rPr>
          <w:rFonts w:asciiTheme="majorHAnsi" w:hAnsiTheme="majorHAnsi" w:cs="Tahoma"/>
          <w:i/>
          <w:szCs w:val="24"/>
        </w:rPr>
        <w:t>Bilateral M</w:t>
      </w:r>
      <w:r w:rsidR="00304B12">
        <w:rPr>
          <w:rFonts w:asciiTheme="majorHAnsi" w:hAnsiTheme="majorHAnsi" w:cs="Tahoma"/>
          <w:i/>
          <w:szCs w:val="24"/>
        </w:rPr>
        <w:t xml:space="preserve">enurut Qur’an dan Hadith, </w:t>
      </w:r>
      <w:r w:rsidR="00304B12" w:rsidRPr="00304B12">
        <w:rPr>
          <w:rFonts w:asciiTheme="majorHAnsi" w:hAnsiTheme="majorHAnsi" w:cs="Tahoma"/>
          <w:iCs/>
          <w:szCs w:val="24"/>
        </w:rPr>
        <w:t>Jakarta: Tinta Mas, 1990.</w:t>
      </w:r>
    </w:p>
    <w:p w:rsidR="00304B12" w:rsidRPr="007B3C8E" w:rsidRDefault="00304B12" w:rsidP="00C04CC9">
      <w:pPr>
        <w:pStyle w:val="ListParagraph"/>
        <w:widowControl/>
        <w:numPr>
          <w:ilvl w:val="1"/>
          <w:numId w:val="37"/>
        </w:numPr>
        <w:tabs>
          <w:tab w:val="left" w:pos="965"/>
          <w:tab w:val="left" w:pos="966"/>
        </w:tabs>
        <w:autoSpaceDE/>
        <w:autoSpaceDN/>
        <w:ind w:left="992"/>
        <w:rPr>
          <w:rFonts w:asciiTheme="majorHAnsi" w:hAnsiTheme="majorHAnsi" w:cs="Tahoma"/>
          <w:szCs w:val="24"/>
        </w:rPr>
      </w:pPr>
      <w:r>
        <w:rPr>
          <w:rFonts w:asciiTheme="majorHAnsi" w:hAnsiTheme="majorHAnsi" w:cs="Tahoma"/>
          <w:iCs/>
          <w:szCs w:val="24"/>
        </w:rPr>
        <w:t xml:space="preserve">Amir Syarifuddin, </w:t>
      </w:r>
      <w:r w:rsidRPr="00190F23">
        <w:rPr>
          <w:rFonts w:asciiTheme="majorHAnsi" w:hAnsiTheme="majorHAnsi" w:cs="Tahoma"/>
          <w:i/>
          <w:szCs w:val="24"/>
        </w:rPr>
        <w:t>Hukum Kewarisan Islam</w:t>
      </w:r>
      <w:r>
        <w:rPr>
          <w:rFonts w:asciiTheme="majorHAnsi" w:hAnsiTheme="majorHAnsi" w:cs="Tahoma"/>
          <w:iCs/>
          <w:szCs w:val="24"/>
        </w:rPr>
        <w:t>, Jakarta, Kencana, 2015.</w:t>
      </w:r>
    </w:p>
    <w:p w:rsidR="007B3C8E" w:rsidRPr="00304B12" w:rsidRDefault="007B3C8E" w:rsidP="00C04CC9">
      <w:pPr>
        <w:pStyle w:val="ListParagraph"/>
        <w:widowControl/>
        <w:numPr>
          <w:ilvl w:val="1"/>
          <w:numId w:val="37"/>
        </w:numPr>
        <w:tabs>
          <w:tab w:val="left" w:pos="965"/>
          <w:tab w:val="left" w:pos="966"/>
        </w:tabs>
        <w:autoSpaceDE/>
        <w:autoSpaceDN/>
        <w:ind w:left="992"/>
        <w:rPr>
          <w:rFonts w:asciiTheme="majorHAnsi" w:hAnsiTheme="majorHAnsi" w:cs="Tahoma"/>
          <w:szCs w:val="24"/>
        </w:rPr>
      </w:pPr>
      <w:r>
        <w:rPr>
          <w:rFonts w:asciiTheme="majorHAnsi" w:hAnsiTheme="majorHAnsi" w:cs="Tahoma"/>
          <w:iCs/>
          <w:szCs w:val="24"/>
        </w:rPr>
        <w:t xml:space="preserve">Muchit E. Karim (ed.), </w:t>
      </w:r>
      <w:r w:rsidRPr="00190F23">
        <w:rPr>
          <w:rFonts w:asciiTheme="majorHAnsi" w:hAnsiTheme="majorHAnsi" w:cs="Tahoma"/>
          <w:i/>
          <w:szCs w:val="24"/>
        </w:rPr>
        <w:t>Problematika Hukum Kewarisan Islam Kontemporer di Indonesia</w:t>
      </w:r>
      <w:r>
        <w:rPr>
          <w:rFonts w:asciiTheme="majorHAnsi" w:hAnsiTheme="majorHAnsi" w:cs="Tahoma"/>
          <w:iCs/>
          <w:szCs w:val="24"/>
        </w:rPr>
        <w:t>, Jakarta</w:t>
      </w:r>
      <w:r w:rsidR="008F587F">
        <w:rPr>
          <w:rFonts w:asciiTheme="majorHAnsi" w:hAnsiTheme="majorHAnsi" w:cs="Tahoma"/>
          <w:iCs/>
          <w:szCs w:val="24"/>
        </w:rPr>
        <w:t xml:space="preserve">: Kementerian Agama RI, </w:t>
      </w:r>
      <w:r>
        <w:rPr>
          <w:rFonts w:asciiTheme="majorHAnsi" w:hAnsiTheme="majorHAnsi" w:cs="Tahoma"/>
          <w:iCs/>
          <w:szCs w:val="24"/>
        </w:rPr>
        <w:t>2012</w:t>
      </w:r>
      <w:r w:rsidR="008F587F">
        <w:rPr>
          <w:rFonts w:asciiTheme="majorHAnsi" w:hAnsiTheme="majorHAnsi" w:cs="Tahoma"/>
          <w:iCs/>
          <w:szCs w:val="24"/>
        </w:rPr>
        <w:t>.</w:t>
      </w:r>
    </w:p>
    <w:p w:rsidR="007B3C8E" w:rsidRPr="007B3C8E" w:rsidRDefault="007B3C8E" w:rsidP="00C04CC9">
      <w:pPr>
        <w:pStyle w:val="ListParagraph"/>
        <w:widowControl/>
        <w:numPr>
          <w:ilvl w:val="1"/>
          <w:numId w:val="37"/>
        </w:numPr>
        <w:tabs>
          <w:tab w:val="left" w:pos="965"/>
          <w:tab w:val="left" w:pos="966"/>
        </w:tabs>
        <w:autoSpaceDE/>
        <w:autoSpaceDN/>
        <w:ind w:left="992"/>
        <w:rPr>
          <w:rFonts w:asciiTheme="majorHAnsi" w:hAnsiTheme="majorHAnsi" w:cs="Tahoma"/>
          <w:szCs w:val="24"/>
        </w:rPr>
      </w:pPr>
      <w:r w:rsidRPr="007B3C8E">
        <w:rPr>
          <w:rFonts w:asciiTheme="majorHAnsi" w:hAnsiTheme="majorHAnsi" w:cs="Tahoma"/>
          <w:szCs w:val="24"/>
        </w:rPr>
        <w:t xml:space="preserve">Sukris Sarmadi, </w:t>
      </w:r>
      <w:r w:rsidRPr="007B3C8E">
        <w:rPr>
          <w:rFonts w:asciiTheme="majorHAnsi" w:hAnsiTheme="majorHAnsi" w:cs="Tahoma"/>
          <w:i/>
          <w:szCs w:val="24"/>
        </w:rPr>
        <w:t xml:space="preserve"> Hukum Waris Islam di Indonesia (Perbandingan Kompilasi Hukum Islam di Indonesia dan Fiqh Sunni,</w:t>
      </w:r>
      <w:r w:rsidR="008F587F">
        <w:rPr>
          <w:rFonts w:asciiTheme="majorHAnsi" w:hAnsiTheme="majorHAnsi" w:cs="Tahoma"/>
          <w:iCs/>
          <w:szCs w:val="24"/>
        </w:rPr>
        <w:t xml:space="preserve"> Yogyakarta</w:t>
      </w:r>
      <w:r w:rsidRPr="007B3C8E">
        <w:rPr>
          <w:rFonts w:asciiTheme="majorHAnsi" w:hAnsiTheme="majorHAnsi" w:cs="Tahoma"/>
          <w:iCs/>
          <w:szCs w:val="24"/>
        </w:rPr>
        <w:t>: Aswaja, 2013.</w:t>
      </w:r>
    </w:p>
    <w:p w:rsidR="00304B12" w:rsidRPr="00304B12" w:rsidRDefault="008F587F" w:rsidP="00C04CC9">
      <w:pPr>
        <w:pStyle w:val="ListParagraph"/>
        <w:widowControl/>
        <w:numPr>
          <w:ilvl w:val="1"/>
          <w:numId w:val="37"/>
        </w:numPr>
        <w:tabs>
          <w:tab w:val="left" w:pos="965"/>
          <w:tab w:val="left" w:pos="966"/>
        </w:tabs>
        <w:autoSpaceDE/>
        <w:autoSpaceDN/>
        <w:ind w:left="992"/>
        <w:rPr>
          <w:rFonts w:asciiTheme="majorHAnsi" w:hAnsiTheme="majorHAnsi" w:cs="Tahoma"/>
          <w:szCs w:val="24"/>
        </w:rPr>
      </w:pPr>
      <w:r>
        <w:rPr>
          <w:rFonts w:asciiTheme="majorHAnsi" w:hAnsiTheme="majorHAnsi" w:cs="Tahoma"/>
          <w:szCs w:val="24"/>
        </w:rPr>
        <w:t xml:space="preserve">Abdurrahman, </w:t>
      </w:r>
      <w:r w:rsidR="00B54675" w:rsidRPr="00304B12">
        <w:rPr>
          <w:rFonts w:asciiTheme="majorHAnsi" w:hAnsiTheme="majorHAnsi" w:cs="Tahoma"/>
          <w:i/>
          <w:iCs/>
          <w:szCs w:val="24"/>
        </w:rPr>
        <w:t>Kompilasi Hukum Islam</w:t>
      </w:r>
      <w:r w:rsidR="00075F0D">
        <w:rPr>
          <w:rFonts w:asciiTheme="majorHAnsi" w:hAnsiTheme="majorHAnsi" w:cs="Tahoma"/>
          <w:i/>
          <w:iCs/>
          <w:szCs w:val="24"/>
        </w:rPr>
        <w:t xml:space="preserve"> </w:t>
      </w:r>
      <w:r>
        <w:rPr>
          <w:rFonts w:asciiTheme="majorHAnsi" w:hAnsiTheme="majorHAnsi" w:cs="Tahoma"/>
          <w:i/>
          <w:iCs/>
          <w:szCs w:val="24"/>
        </w:rPr>
        <w:t xml:space="preserve">di Indonesia, </w:t>
      </w:r>
      <w:r w:rsidR="00190F23">
        <w:rPr>
          <w:rFonts w:asciiTheme="majorHAnsi" w:hAnsiTheme="majorHAnsi" w:cs="Tahoma"/>
          <w:szCs w:val="24"/>
        </w:rPr>
        <w:t>Jakarta: Akademia Pressindo, 1995.</w:t>
      </w:r>
    </w:p>
    <w:p w:rsidR="00304B12" w:rsidRPr="00304B12" w:rsidRDefault="008F587F" w:rsidP="00C04CC9">
      <w:pPr>
        <w:pStyle w:val="ListParagraph"/>
        <w:widowControl/>
        <w:numPr>
          <w:ilvl w:val="1"/>
          <w:numId w:val="37"/>
        </w:numPr>
        <w:tabs>
          <w:tab w:val="left" w:pos="965"/>
          <w:tab w:val="left" w:pos="966"/>
        </w:tabs>
        <w:autoSpaceDE/>
        <w:autoSpaceDN/>
        <w:ind w:left="992"/>
        <w:rPr>
          <w:rFonts w:asciiTheme="majorHAnsi" w:hAnsiTheme="majorHAnsi" w:cs="Tahoma"/>
          <w:szCs w:val="24"/>
        </w:rPr>
      </w:pPr>
      <w:r>
        <w:rPr>
          <w:rFonts w:asciiTheme="majorHAnsi" w:hAnsiTheme="majorHAnsi" w:cs="Tahoma"/>
          <w:szCs w:val="24"/>
        </w:rPr>
        <w:t xml:space="preserve">Iqbal Abdurrauf Saimima (ed.), </w:t>
      </w:r>
      <w:r w:rsidR="00B54675" w:rsidRPr="00304B12">
        <w:rPr>
          <w:rFonts w:asciiTheme="majorHAnsi" w:hAnsiTheme="majorHAnsi" w:cs="Tahoma"/>
          <w:szCs w:val="24"/>
        </w:rPr>
        <w:t xml:space="preserve"> </w:t>
      </w:r>
      <w:r>
        <w:rPr>
          <w:rFonts w:asciiTheme="majorHAnsi" w:hAnsiTheme="majorHAnsi" w:cs="Tahoma"/>
          <w:i/>
          <w:iCs/>
          <w:szCs w:val="24"/>
        </w:rPr>
        <w:t>Polemik R</w:t>
      </w:r>
      <w:r w:rsidR="00B54675" w:rsidRPr="00304B12">
        <w:rPr>
          <w:rFonts w:asciiTheme="majorHAnsi" w:hAnsiTheme="majorHAnsi" w:cs="Tahoma"/>
          <w:i/>
          <w:iCs/>
          <w:szCs w:val="24"/>
        </w:rPr>
        <w:t>e</w:t>
      </w:r>
      <w:r>
        <w:rPr>
          <w:rFonts w:asciiTheme="majorHAnsi" w:hAnsiTheme="majorHAnsi" w:cs="Tahoma"/>
          <w:i/>
          <w:iCs/>
          <w:szCs w:val="24"/>
        </w:rPr>
        <w:t>a</w:t>
      </w:r>
      <w:r w:rsidR="00B54675" w:rsidRPr="00304B12">
        <w:rPr>
          <w:rFonts w:asciiTheme="majorHAnsi" w:hAnsiTheme="majorHAnsi" w:cs="Tahoma"/>
          <w:i/>
          <w:iCs/>
          <w:szCs w:val="24"/>
        </w:rPr>
        <w:t>k</w:t>
      </w:r>
      <w:r>
        <w:rPr>
          <w:rFonts w:asciiTheme="majorHAnsi" w:hAnsiTheme="majorHAnsi" w:cs="Tahoma"/>
          <w:i/>
          <w:iCs/>
          <w:szCs w:val="24"/>
        </w:rPr>
        <w:t>tualisasi Ajaran</w:t>
      </w:r>
      <w:r w:rsidR="00B54675" w:rsidRPr="00304B12">
        <w:rPr>
          <w:rFonts w:asciiTheme="majorHAnsi" w:hAnsiTheme="majorHAnsi" w:cs="Tahoma"/>
          <w:i/>
          <w:iCs/>
          <w:szCs w:val="24"/>
        </w:rPr>
        <w:t xml:space="preserve"> Islam</w:t>
      </w:r>
      <w:r>
        <w:rPr>
          <w:rFonts w:asciiTheme="majorHAnsi" w:hAnsiTheme="majorHAnsi" w:cs="Tahoma"/>
          <w:i/>
          <w:iCs/>
          <w:szCs w:val="24"/>
        </w:rPr>
        <w:t xml:space="preserve">, </w:t>
      </w:r>
      <w:r>
        <w:rPr>
          <w:rFonts w:asciiTheme="majorHAnsi" w:hAnsiTheme="majorHAnsi" w:cs="Tahoma"/>
          <w:szCs w:val="24"/>
        </w:rPr>
        <w:t>Jakarta: Pustaka Panjimas, 1988.</w:t>
      </w:r>
      <w:r w:rsidR="00B54675" w:rsidRPr="00304B12">
        <w:rPr>
          <w:rFonts w:asciiTheme="majorHAnsi" w:hAnsiTheme="majorHAnsi" w:cs="Tahoma"/>
          <w:i/>
          <w:iCs/>
          <w:szCs w:val="24"/>
        </w:rPr>
        <w:t xml:space="preserve"> </w:t>
      </w:r>
    </w:p>
    <w:p w:rsidR="00833EDA" w:rsidRDefault="00833EDA" w:rsidP="00BC354B">
      <w:pPr>
        <w:pStyle w:val="BodyText"/>
        <w:rPr>
          <w:rFonts w:asciiTheme="majorHAnsi" w:hAnsiTheme="majorHAnsi" w:cstheme="minorHAnsi"/>
          <w:sz w:val="22"/>
          <w:szCs w:val="22"/>
        </w:rPr>
      </w:pPr>
    </w:p>
    <w:p w:rsidR="006A36F6" w:rsidRDefault="006A36F6" w:rsidP="00BC354B">
      <w:pPr>
        <w:pStyle w:val="BodyText"/>
        <w:rPr>
          <w:rFonts w:asciiTheme="majorHAnsi" w:hAnsiTheme="majorHAnsi" w:cstheme="minorHAnsi"/>
          <w:sz w:val="22"/>
          <w:szCs w:val="22"/>
        </w:rPr>
      </w:pPr>
    </w:p>
    <w:p w:rsidR="006A36F6" w:rsidRPr="00610C96" w:rsidRDefault="006A36F6" w:rsidP="00BC354B">
      <w:pPr>
        <w:pStyle w:val="BodyText"/>
        <w:rPr>
          <w:rFonts w:asciiTheme="majorHAnsi" w:hAnsiTheme="majorHAnsi" w:cstheme="minorHAnsi"/>
          <w:sz w:val="22"/>
          <w:szCs w:val="22"/>
        </w:rPr>
      </w:pPr>
    </w:p>
    <w:p w:rsidR="00833EDA" w:rsidRPr="00610C96" w:rsidRDefault="004C2813" w:rsidP="006A36F6">
      <w:pPr>
        <w:pStyle w:val="BodyText"/>
        <w:tabs>
          <w:tab w:val="left" w:pos="1589"/>
        </w:tabs>
        <w:ind w:left="17"/>
        <w:jc w:val="center"/>
        <w:rPr>
          <w:rFonts w:asciiTheme="majorHAnsi" w:hAnsiTheme="majorHAnsi" w:cstheme="minorHAnsi"/>
          <w:sz w:val="22"/>
          <w:szCs w:val="22"/>
        </w:rPr>
      </w:pPr>
      <w:r w:rsidRPr="00610C96">
        <w:rPr>
          <w:rFonts w:asciiTheme="majorHAnsi" w:hAnsiTheme="majorHAnsi" w:cstheme="minorHAnsi"/>
          <w:sz w:val="22"/>
          <w:szCs w:val="22"/>
        </w:rPr>
        <w:t>Banjarmasin,</w:t>
      </w:r>
      <w:r w:rsidRPr="00610C96">
        <w:rPr>
          <w:rFonts w:asciiTheme="majorHAnsi" w:hAnsiTheme="majorHAnsi" w:cstheme="minorHAnsi"/>
          <w:sz w:val="22"/>
          <w:szCs w:val="22"/>
        </w:rPr>
        <w:tab/>
      </w:r>
      <w:r w:rsidR="006A36F6">
        <w:rPr>
          <w:rFonts w:asciiTheme="majorHAnsi" w:hAnsiTheme="majorHAnsi" w:cstheme="minorHAnsi"/>
          <w:sz w:val="22"/>
          <w:szCs w:val="22"/>
        </w:rPr>
        <w:t>Agustus</w:t>
      </w:r>
      <w:r w:rsidRPr="00610C96">
        <w:rPr>
          <w:rFonts w:asciiTheme="majorHAnsi" w:hAnsiTheme="majorHAnsi" w:cstheme="minorHAnsi"/>
          <w:sz w:val="22"/>
          <w:szCs w:val="22"/>
        </w:rPr>
        <w:t xml:space="preserve"> 2019</w:t>
      </w:r>
    </w:p>
    <w:p w:rsidR="00833EDA" w:rsidRPr="00610C96" w:rsidRDefault="00833EDA">
      <w:pPr>
        <w:pStyle w:val="BodyText"/>
        <w:rPr>
          <w:rFonts w:asciiTheme="majorHAnsi" w:hAnsiTheme="majorHAnsi" w:cstheme="minorHAnsi"/>
          <w:sz w:val="22"/>
          <w:szCs w:val="22"/>
        </w:rPr>
      </w:pPr>
    </w:p>
    <w:p w:rsidR="00833EDA" w:rsidRPr="00610C96" w:rsidRDefault="004C2813">
      <w:pPr>
        <w:pStyle w:val="BodyText"/>
        <w:tabs>
          <w:tab w:val="left" w:pos="10194"/>
        </w:tabs>
        <w:ind w:left="1193"/>
        <w:rPr>
          <w:rFonts w:asciiTheme="majorHAnsi" w:hAnsiTheme="majorHAnsi" w:cstheme="minorHAnsi"/>
          <w:sz w:val="22"/>
          <w:szCs w:val="22"/>
        </w:rPr>
      </w:pPr>
      <w:r w:rsidRPr="00610C96">
        <w:rPr>
          <w:rFonts w:asciiTheme="majorHAnsi" w:hAnsiTheme="majorHAnsi" w:cstheme="minorHAnsi"/>
          <w:sz w:val="22"/>
          <w:szCs w:val="22"/>
        </w:rPr>
        <w:t>Ketua</w:t>
      </w:r>
      <w:r w:rsidRPr="00610C96">
        <w:rPr>
          <w:rFonts w:asciiTheme="majorHAnsi" w:hAnsiTheme="majorHAnsi" w:cstheme="minorHAnsi"/>
          <w:spacing w:val="-1"/>
          <w:sz w:val="22"/>
          <w:szCs w:val="22"/>
        </w:rPr>
        <w:t xml:space="preserve"> </w:t>
      </w:r>
      <w:r w:rsidRPr="00610C96">
        <w:rPr>
          <w:rFonts w:asciiTheme="majorHAnsi" w:hAnsiTheme="majorHAnsi" w:cstheme="minorHAnsi"/>
          <w:sz w:val="22"/>
          <w:szCs w:val="22"/>
        </w:rPr>
        <w:t>Prodi</w:t>
      </w:r>
      <w:r w:rsidRPr="00610C96">
        <w:rPr>
          <w:rFonts w:asciiTheme="majorHAnsi" w:hAnsiTheme="majorHAnsi" w:cstheme="minorHAnsi"/>
          <w:spacing w:val="-1"/>
          <w:sz w:val="22"/>
          <w:szCs w:val="22"/>
        </w:rPr>
        <w:t xml:space="preserve"> </w:t>
      </w:r>
      <w:r w:rsidR="00583E01">
        <w:rPr>
          <w:rFonts w:asciiTheme="majorHAnsi" w:hAnsiTheme="majorHAnsi" w:cstheme="minorHAnsi"/>
          <w:sz w:val="22"/>
          <w:szCs w:val="22"/>
        </w:rPr>
        <w:t>ESy</w:t>
      </w:r>
      <w:r w:rsidRPr="00610C96">
        <w:rPr>
          <w:rFonts w:asciiTheme="majorHAnsi" w:hAnsiTheme="majorHAnsi" w:cstheme="minorHAnsi"/>
          <w:sz w:val="22"/>
          <w:szCs w:val="22"/>
        </w:rPr>
        <w:t>,</w:t>
      </w:r>
      <w:r w:rsidRPr="00610C96">
        <w:rPr>
          <w:rFonts w:asciiTheme="majorHAnsi" w:hAnsiTheme="majorHAnsi" w:cstheme="minorHAnsi"/>
          <w:sz w:val="22"/>
          <w:szCs w:val="22"/>
        </w:rPr>
        <w:tab/>
        <w:t>Dosen</w:t>
      </w:r>
      <w:r w:rsidRPr="00610C96">
        <w:rPr>
          <w:rFonts w:asciiTheme="majorHAnsi" w:hAnsiTheme="majorHAnsi" w:cstheme="minorHAnsi"/>
          <w:spacing w:val="-1"/>
          <w:sz w:val="22"/>
          <w:szCs w:val="22"/>
        </w:rPr>
        <w:t xml:space="preserve"> </w:t>
      </w:r>
      <w:r w:rsidRPr="00610C96">
        <w:rPr>
          <w:rFonts w:asciiTheme="majorHAnsi" w:hAnsiTheme="majorHAnsi" w:cstheme="minorHAnsi"/>
          <w:sz w:val="22"/>
          <w:szCs w:val="22"/>
        </w:rPr>
        <w:t>Pengampu,</w:t>
      </w:r>
    </w:p>
    <w:p w:rsidR="00833EDA" w:rsidRPr="00610C96" w:rsidRDefault="00833EDA">
      <w:pPr>
        <w:pStyle w:val="BodyText"/>
        <w:rPr>
          <w:rFonts w:asciiTheme="majorHAnsi" w:hAnsiTheme="majorHAnsi" w:cstheme="minorHAnsi"/>
          <w:sz w:val="22"/>
          <w:szCs w:val="22"/>
        </w:rPr>
      </w:pPr>
    </w:p>
    <w:p w:rsidR="00833EDA" w:rsidRPr="00610C96" w:rsidRDefault="00833EDA">
      <w:pPr>
        <w:pStyle w:val="BodyText"/>
        <w:rPr>
          <w:rFonts w:asciiTheme="majorHAnsi" w:hAnsiTheme="majorHAnsi" w:cstheme="minorHAnsi"/>
          <w:sz w:val="22"/>
          <w:szCs w:val="22"/>
        </w:rPr>
      </w:pPr>
    </w:p>
    <w:p w:rsidR="00833EDA" w:rsidRPr="00610C96" w:rsidRDefault="00833EDA">
      <w:pPr>
        <w:pStyle w:val="BodyText"/>
        <w:rPr>
          <w:rFonts w:asciiTheme="majorHAnsi" w:hAnsiTheme="majorHAnsi" w:cstheme="minorHAnsi"/>
          <w:sz w:val="22"/>
          <w:szCs w:val="22"/>
        </w:rPr>
      </w:pPr>
    </w:p>
    <w:p w:rsidR="00833EDA" w:rsidRPr="00610C96" w:rsidRDefault="00833EDA">
      <w:pPr>
        <w:pStyle w:val="BodyText"/>
        <w:rPr>
          <w:rFonts w:asciiTheme="majorHAnsi" w:hAnsiTheme="majorHAnsi" w:cstheme="minorHAnsi"/>
          <w:sz w:val="22"/>
          <w:szCs w:val="22"/>
        </w:rPr>
      </w:pPr>
    </w:p>
    <w:p w:rsidR="00833EDA" w:rsidRPr="00610C96" w:rsidRDefault="00583E01" w:rsidP="00D247F1">
      <w:pPr>
        <w:pStyle w:val="BodyText"/>
        <w:tabs>
          <w:tab w:val="left" w:pos="10194"/>
        </w:tabs>
        <w:spacing w:before="185"/>
        <w:ind w:left="1193"/>
        <w:rPr>
          <w:rFonts w:asciiTheme="majorHAnsi" w:hAnsiTheme="majorHAnsi" w:cstheme="minorHAnsi"/>
          <w:sz w:val="22"/>
          <w:szCs w:val="22"/>
        </w:rPr>
      </w:pPr>
      <w:r>
        <w:rPr>
          <w:rFonts w:asciiTheme="majorHAnsi" w:hAnsiTheme="majorHAnsi" w:cstheme="minorHAnsi"/>
          <w:sz w:val="22"/>
          <w:szCs w:val="22"/>
        </w:rPr>
        <w:t>Rohana Faridah, S.E., M.M</w:t>
      </w:r>
      <w:r w:rsidR="00D247F1">
        <w:rPr>
          <w:rFonts w:asciiTheme="majorHAnsi" w:hAnsiTheme="majorHAnsi" w:cstheme="minorHAnsi"/>
          <w:sz w:val="22"/>
          <w:szCs w:val="22"/>
        </w:rPr>
        <w:tab/>
      </w:r>
      <w:r w:rsidR="006A36F6">
        <w:rPr>
          <w:rFonts w:asciiTheme="majorHAnsi" w:hAnsiTheme="majorHAnsi" w:cstheme="minorHAnsi"/>
          <w:sz w:val="22"/>
          <w:szCs w:val="22"/>
        </w:rPr>
        <w:t>H. Badrian, M.Ag.</w:t>
      </w:r>
    </w:p>
    <w:sectPr w:rsidR="00833EDA" w:rsidRPr="00610C96" w:rsidSect="00833EDA">
      <w:footerReference w:type="default" r:id="rId10"/>
      <w:pgSz w:w="16850" w:h="11910" w:orient="landscape"/>
      <w:pgMar w:top="1060" w:right="1040" w:bottom="1260" w:left="1020" w:header="0" w:footer="98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2907" w:rsidRDefault="001D2907" w:rsidP="00833EDA">
      <w:r>
        <w:separator/>
      </w:r>
    </w:p>
  </w:endnote>
  <w:endnote w:type="continuationSeparator" w:id="1">
    <w:p w:rsidR="001D2907" w:rsidRDefault="001D2907" w:rsidP="00833E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7096" w:rsidRDefault="00005746">
    <w:pPr>
      <w:pStyle w:val="BodyText"/>
      <w:spacing w:line="14" w:lineRule="auto"/>
      <w:rPr>
        <w:sz w:val="20"/>
      </w:rPr>
    </w:pPr>
    <w:r w:rsidRPr="0000574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515.4pt;margin-top:785.7pt;width:10pt;height:15.3pt;z-index:-21544;mso-position-horizontal-relative:page;mso-position-vertical-relative:page" filled="f" stroked="f">
          <v:textbox style="mso-next-textbox:#_x0000_s1026" inset="0,0,0,0">
            <w:txbxContent>
              <w:p w:rsidR="00AC7096" w:rsidRDefault="00005746">
                <w:pPr>
                  <w:pStyle w:val="BodyText"/>
                  <w:spacing w:before="10"/>
                  <w:ind w:left="40"/>
                </w:pPr>
                <w:fldSimple w:instr=" PAGE ">
                  <w:r w:rsidR="0066397C">
                    <w:rPr>
                      <w:noProof/>
                    </w:rPr>
                    <w:t>1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7096" w:rsidRDefault="00005746">
    <w:pPr>
      <w:pStyle w:val="BodyText"/>
      <w:spacing w:line="14" w:lineRule="auto"/>
      <w:rPr>
        <w:sz w:val="20"/>
      </w:rPr>
    </w:pPr>
    <w:r w:rsidRPr="0000574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777.4pt;margin-top:531.05pt;width:10pt;height:15.3pt;z-index:-21520;mso-position-horizontal-relative:page;mso-position-vertical-relative:page" filled="f" stroked="f">
          <v:textbox inset="0,0,0,0">
            <w:txbxContent>
              <w:p w:rsidR="00AC7096" w:rsidRDefault="00005746">
                <w:pPr>
                  <w:pStyle w:val="BodyText"/>
                  <w:spacing w:before="10"/>
                  <w:ind w:left="40"/>
                </w:pPr>
                <w:fldSimple w:instr=" PAGE ">
                  <w:r w:rsidR="00961D4E">
                    <w:rPr>
                      <w:noProof/>
                    </w:rPr>
                    <w:t>8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2907" w:rsidRDefault="001D2907" w:rsidP="00833EDA">
      <w:r>
        <w:separator/>
      </w:r>
    </w:p>
  </w:footnote>
  <w:footnote w:type="continuationSeparator" w:id="1">
    <w:p w:rsidR="001D2907" w:rsidRDefault="001D2907" w:rsidP="00833E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65327"/>
    <w:multiLevelType w:val="hybridMultilevel"/>
    <w:tmpl w:val="9F0C2EDA"/>
    <w:lvl w:ilvl="0" w:tplc="E5E8A1B8">
      <w:start w:val="1"/>
      <w:numFmt w:val="lowerLetter"/>
      <w:lvlText w:val="%1."/>
      <w:lvlJc w:val="left"/>
      <w:pPr>
        <w:ind w:left="316" w:hanging="233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B7EED068">
      <w:numFmt w:val="bullet"/>
      <w:lvlText w:val="•"/>
      <w:lvlJc w:val="left"/>
      <w:pPr>
        <w:ind w:left="602" w:hanging="233"/>
      </w:pPr>
      <w:rPr>
        <w:rFonts w:hint="default"/>
      </w:rPr>
    </w:lvl>
    <w:lvl w:ilvl="2" w:tplc="DF44CD40">
      <w:numFmt w:val="bullet"/>
      <w:lvlText w:val="•"/>
      <w:lvlJc w:val="left"/>
      <w:pPr>
        <w:ind w:left="884" w:hanging="233"/>
      </w:pPr>
      <w:rPr>
        <w:rFonts w:hint="default"/>
      </w:rPr>
    </w:lvl>
    <w:lvl w:ilvl="3" w:tplc="97DC52A8">
      <w:numFmt w:val="bullet"/>
      <w:lvlText w:val="•"/>
      <w:lvlJc w:val="left"/>
      <w:pPr>
        <w:ind w:left="1166" w:hanging="233"/>
      </w:pPr>
      <w:rPr>
        <w:rFonts w:hint="default"/>
      </w:rPr>
    </w:lvl>
    <w:lvl w:ilvl="4" w:tplc="85244C3E">
      <w:numFmt w:val="bullet"/>
      <w:lvlText w:val="•"/>
      <w:lvlJc w:val="left"/>
      <w:pPr>
        <w:ind w:left="1448" w:hanging="233"/>
      </w:pPr>
      <w:rPr>
        <w:rFonts w:hint="default"/>
      </w:rPr>
    </w:lvl>
    <w:lvl w:ilvl="5" w:tplc="3898A396">
      <w:numFmt w:val="bullet"/>
      <w:lvlText w:val="•"/>
      <w:lvlJc w:val="left"/>
      <w:pPr>
        <w:ind w:left="1731" w:hanging="233"/>
      </w:pPr>
      <w:rPr>
        <w:rFonts w:hint="default"/>
      </w:rPr>
    </w:lvl>
    <w:lvl w:ilvl="6" w:tplc="241E0A9C">
      <w:numFmt w:val="bullet"/>
      <w:lvlText w:val="•"/>
      <w:lvlJc w:val="left"/>
      <w:pPr>
        <w:ind w:left="2013" w:hanging="233"/>
      </w:pPr>
      <w:rPr>
        <w:rFonts w:hint="default"/>
      </w:rPr>
    </w:lvl>
    <w:lvl w:ilvl="7" w:tplc="66E4BED8">
      <w:numFmt w:val="bullet"/>
      <w:lvlText w:val="•"/>
      <w:lvlJc w:val="left"/>
      <w:pPr>
        <w:ind w:left="2295" w:hanging="233"/>
      </w:pPr>
      <w:rPr>
        <w:rFonts w:hint="default"/>
      </w:rPr>
    </w:lvl>
    <w:lvl w:ilvl="8" w:tplc="D53CF1E0">
      <w:numFmt w:val="bullet"/>
      <w:lvlText w:val="•"/>
      <w:lvlJc w:val="left"/>
      <w:pPr>
        <w:ind w:left="2577" w:hanging="233"/>
      </w:pPr>
      <w:rPr>
        <w:rFonts w:hint="default"/>
      </w:rPr>
    </w:lvl>
  </w:abstractNum>
  <w:abstractNum w:abstractNumId="1">
    <w:nsid w:val="05956330"/>
    <w:multiLevelType w:val="hybridMultilevel"/>
    <w:tmpl w:val="1E32A38E"/>
    <w:lvl w:ilvl="0" w:tplc="29A2A6E4">
      <w:start w:val="1"/>
      <w:numFmt w:val="lowerLetter"/>
      <w:lvlText w:val="%1."/>
      <w:lvlJc w:val="left"/>
      <w:pPr>
        <w:ind w:left="720" w:hanging="360"/>
      </w:pPr>
      <w:rPr>
        <w:rFonts w:asciiTheme="majorHAnsi" w:eastAsia="Times New Roman" w:hAnsiTheme="majorHAns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7E2329"/>
    <w:multiLevelType w:val="hybridMultilevel"/>
    <w:tmpl w:val="2B466328"/>
    <w:lvl w:ilvl="0" w:tplc="891EBA94">
      <w:start w:val="1"/>
      <w:numFmt w:val="lowerLetter"/>
      <w:lvlText w:val="%1."/>
      <w:lvlJc w:val="left"/>
      <w:pPr>
        <w:ind w:left="316" w:hanging="233"/>
      </w:pPr>
      <w:rPr>
        <w:rFonts w:hint="default"/>
        <w:spacing w:val="-1"/>
        <w:w w:val="100"/>
      </w:rPr>
    </w:lvl>
    <w:lvl w:ilvl="1" w:tplc="3156F582">
      <w:numFmt w:val="bullet"/>
      <w:lvlText w:val="•"/>
      <w:lvlJc w:val="left"/>
      <w:pPr>
        <w:ind w:left="461" w:hanging="233"/>
      </w:pPr>
      <w:rPr>
        <w:rFonts w:hint="default"/>
      </w:rPr>
    </w:lvl>
    <w:lvl w:ilvl="2" w:tplc="2EA25260">
      <w:numFmt w:val="bullet"/>
      <w:lvlText w:val="•"/>
      <w:lvlJc w:val="left"/>
      <w:pPr>
        <w:ind w:left="603" w:hanging="233"/>
      </w:pPr>
      <w:rPr>
        <w:rFonts w:hint="default"/>
      </w:rPr>
    </w:lvl>
    <w:lvl w:ilvl="3" w:tplc="AD58B11E">
      <w:numFmt w:val="bullet"/>
      <w:lvlText w:val="•"/>
      <w:lvlJc w:val="left"/>
      <w:pPr>
        <w:ind w:left="744" w:hanging="233"/>
      </w:pPr>
      <w:rPr>
        <w:rFonts w:hint="default"/>
      </w:rPr>
    </w:lvl>
    <w:lvl w:ilvl="4" w:tplc="6F26A0C4">
      <w:numFmt w:val="bullet"/>
      <w:lvlText w:val="•"/>
      <w:lvlJc w:val="left"/>
      <w:pPr>
        <w:ind w:left="886" w:hanging="233"/>
      </w:pPr>
      <w:rPr>
        <w:rFonts w:hint="default"/>
      </w:rPr>
    </w:lvl>
    <w:lvl w:ilvl="5" w:tplc="1A407DE0">
      <w:numFmt w:val="bullet"/>
      <w:lvlText w:val="•"/>
      <w:lvlJc w:val="left"/>
      <w:pPr>
        <w:ind w:left="1027" w:hanging="233"/>
      </w:pPr>
      <w:rPr>
        <w:rFonts w:hint="default"/>
      </w:rPr>
    </w:lvl>
    <w:lvl w:ilvl="6" w:tplc="900CA4BA">
      <w:numFmt w:val="bullet"/>
      <w:lvlText w:val="•"/>
      <w:lvlJc w:val="left"/>
      <w:pPr>
        <w:ind w:left="1169" w:hanging="233"/>
      </w:pPr>
      <w:rPr>
        <w:rFonts w:hint="default"/>
      </w:rPr>
    </w:lvl>
    <w:lvl w:ilvl="7" w:tplc="F92E0A10">
      <w:numFmt w:val="bullet"/>
      <w:lvlText w:val="•"/>
      <w:lvlJc w:val="left"/>
      <w:pPr>
        <w:ind w:left="1310" w:hanging="233"/>
      </w:pPr>
      <w:rPr>
        <w:rFonts w:hint="default"/>
      </w:rPr>
    </w:lvl>
    <w:lvl w:ilvl="8" w:tplc="66D68168">
      <w:numFmt w:val="bullet"/>
      <w:lvlText w:val="•"/>
      <w:lvlJc w:val="left"/>
      <w:pPr>
        <w:ind w:left="1452" w:hanging="233"/>
      </w:pPr>
      <w:rPr>
        <w:rFonts w:hint="default"/>
      </w:rPr>
    </w:lvl>
  </w:abstractNum>
  <w:abstractNum w:abstractNumId="3">
    <w:nsid w:val="0DF04FBD"/>
    <w:multiLevelType w:val="hybridMultilevel"/>
    <w:tmpl w:val="F8127BFA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586447"/>
    <w:multiLevelType w:val="hybridMultilevel"/>
    <w:tmpl w:val="81CCE018"/>
    <w:lvl w:ilvl="0" w:tplc="A5FC5C38">
      <w:start w:val="1"/>
      <w:numFmt w:val="upperLetter"/>
      <w:lvlText w:val="%1."/>
      <w:lvlJc w:val="left"/>
      <w:pPr>
        <w:ind w:left="540" w:hanging="428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</w:rPr>
    </w:lvl>
    <w:lvl w:ilvl="1" w:tplc="4F74A580">
      <w:start w:val="1"/>
      <w:numFmt w:val="decimal"/>
      <w:lvlText w:val="%2."/>
      <w:lvlJc w:val="left"/>
      <w:pPr>
        <w:ind w:left="965" w:hanging="425"/>
      </w:pPr>
      <w:rPr>
        <w:rFonts w:hint="default"/>
        <w:spacing w:val="-5"/>
        <w:w w:val="99"/>
      </w:rPr>
    </w:lvl>
    <w:lvl w:ilvl="2" w:tplc="918871D4">
      <w:numFmt w:val="bullet"/>
      <w:lvlText w:val="•"/>
      <w:lvlJc w:val="left"/>
      <w:pPr>
        <w:ind w:left="960" w:hanging="425"/>
      </w:pPr>
      <w:rPr>
        <w:rFonts w:hint="default"/>
      </w:rPr>
    </w:lvl>
    <w:lvl w:ilvl="3" w:tplc="49F4A2A8">
      <w:numFmt w:val="bullet"/>
      <w:lvlText w:val="•"/>
      <w:lvlJc w:val="left"/>
      <w:pPr>
        <w:ind w:left="2687" w:hanging="425"/>
      </w:pPr>
      <w:rPr>
        <w:rFonts w:hint="default"/>
      </w:rPr>
    </w:lvl>
    <w:lvl w:ilvl="4" w:tplc="7C0C47F8">
      <w:numFmt w:val="bullet"/>
      <w:lvlText w:val="•"/>
      <w:lvlJc w:val="left"/>
      <w:pPr>
        <w:ind w:left="4415" w:hanging="425"/>
      </w:pPr>
      <w:rPr>
        <w:rFonts w:hint="default"/>
      </w:rPr>
    </w:lvl>
    <w:lvl w:ilvl="5" w:tplc="65062DFA">
      <w:numFmt w:val="bullet"/>
      <w:lvlText w:val="•"/>
      <w:lvlJc w:val="left"/>
      <w:pPr>
        <w:ind w:left="6142" w:hanging="425"/>
      </w:pPr>
      <w:rPr>
        <w:rFonts w:hint="default"/>
      </w:rPr>
    </w:lvl>
    <w:lvl w:ilvl="6" w:tplc="18BE7DCA">
      <w:numFmt w:val="bullet"/>
      <w:lvlText w:val="•"/>
      <w:lvlJc w:val="left"/>
      <w:pPr>
        <w:ind w:left="7870" w:hanging="425"/>
      </w:pPr>
      <w:rPr>
        <w:rFonts w:hint="default"/>
      </w:rPr>
    </w:lvl>
    <w:lvl w:ilvl="7" w:tplc="0F14F850">
      <w:numFmt w:val="bullet"/>
      <w:lvlText w:val="•"/>
      <w:lvlJc w:val="left"/>
      <w:pPr>
        <w:ind w:left="9598" w:hanging="425"/>
      </w:pPr>
      <w:rPr>
        <w:rFonts w:hint="default"/>
      </w:rPr>
    </w:lvl>
    <w:lvl w:ilvl="8" w:tplc="D63C6E80">
      <w:numFmt w:val="bullet"/>
      <w:lvlText w:val="•"/>
      <w:lvlJc w:val="left"/>
      <w:pPr>
        <w:ind w:left="11325" w:hanging="425"/>
      </w:pPr>
      <w:rPr>
        <w:rFonts w:hint="default"/>
      </w:rPr>
    </w:lvl>
  </w:abstractNum>
  <w:abstractNum w:abstractNumId="5">
    <w:nsid w:val="140703B6"/>
    <w:multiLevelType w:val="hybridMultilevel"/>
    <w:tmpl w:val="0868EF6E"/>
    <w:lvl w:ilvl="0" w:tplc="390006E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C75382"/>
    <w:multiLevelType w:val="hybridMultilevel"/>
    <w:tmpl w:val="C4487ACA"/>
    <w:lvl w:ilvl="0" w:tplc="31DA09EA">
      <w:start w:val="1"/>
      <w:numFmt w:val="lowerLetter"/>
      <w:lvlText w:val="%1."/>
      <w:lvlJc w:val="left"/>
      <w:pPr>
        <w:ind w:left="316" w:hanging="233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D438F440">
      <w:numFmt w:val="bullet"/>
      <w:lvlText w:val="•"/>
      <w:lvlJc w:val="left"/>
      <w:pPr>
        <w:ind w:left="602" w:hanging="233"/>
      </w:pPr>
      <w:rPr>
        <w:rFonts w:hint="default"/>
      </w:rPr>
    </w:lvl>
    <w:lvl w:ilvl="2" w:tplc="F746EAB2">
      <w:numFmt w:val="bullet"/>
      <w:lvlText w:val="•"/>
      <w:lvlJc w:val="left"/>
      <w:pPr>
        <w:ind w:left="884" w:hanging="233"/>
      </w:pPr>
      <w:rPr>
        <w:rFonts w:hint="default"/>
      </w:rPr>
    </w:lvl>
    <w:lvl w:ilvl="3" w:tplc="5C4E99D0">
      <w:numFmt w:val="bullet"/>
      <w:lvlText w:val="•"/>
      <w:lvlJc w:val="left"/>
      <w:pPr>
        <w:ind w:left="1166" w:hanging="233"/>
      </w:pPr>
      <w:rPr>
        <w:rFonts w:hint="default"/>
      </w:rPr>
    </w:lvl>
    <w:lvl w:ilvl="4" w:tplc="5AA27596">
      <w:numFmt w:val="bullet"/>
      <w:lvlText w:val="•"/>
      <w:lvlJc w:val="left"/>
      <w:pPr>
        <w:ind w:left="1448" w:hanging="233"/>
      </w:pPr>
      <w:rPr>
        <w:rFonts w:hint="default"/>
      </w:rPr>
    </w:lvl>
    <w:lvl w:ilvl="5" w:tplc="8320E9AA">
      <w:numFmt w:val="bullet"/>
      <w:lvlText w:val="•"/>
      <w:lvlJc w:val="left"/>
      <w:pPr>
        <w:ind w:left="1731" w:hanging="233"/>
      </w:pPr>
      <w:rPr>
        <w:rFonts w:hint="default"/>
      </w:rPr>
    </w:lvl>
    <w:lvl w:ilvl="6" w:tplc="9C32CF3C">
      <w:numFmt w:val="bullet"/>
      <w:lvlText w:val="•"/>
      <w:lvlJc w:val="left"/>
      <w:pPr>
        <w:ind w:left="2013" w:hanging="233"/>
      </w:pPr>
      <w:rPr>
        <w:rFonts w:hint="default"/>
      </w:rPr>
    </w:lvl>
    <w:lvl w:ilvl="7" w:tplc="D4766488">
      <w:numFmt w:val="bullet"/>
      <w:lvlText w:val="•"/>
      <w:lvlJc w:val="left"/>
      <w:pPr>
        <w:ind w:left="2295" w:hanging="233"/>
      </w:pPr>
      <w:rPr>
        <w:rFonts w:hint="default"/>
      </w:rPr>
    </w:lvl>
    <w:lvl w:ilvl="8" w:tplc="1988D1C0">
      <w:numFmt w:val="bullet"/>
      <w:lvlText w:val="•"/>
      <w:lvlJc w:val="left"/>
      <w:pPr>
        <w:ind w:left="2577" w:hanging="233"/>
      </w:pPr>
      <w:rPr>
        <w:rFonts w:hint="default"/>
      </w:rPr>
    </w:lvl>
  </w:abstractNum>
  <w:abstractNum w:abstractNumId="7">
    <w:nsid w:val="226B20E3"/>
    <w:multiLevelType w:val="hybridMultilevel"/>
    <w:tmpl w:val="23607C5C"/>
    <w:lvl w:ilvl="0" w:tplc="7AE2A7AA">
      <w:start w:val="1"/>
      <w:numFmt w:val="lowerLetter"/>
      <w:lvlText w:val="%1."/>
      <w:lvlJc w:val="left"/>
      <w:pPr>
        <w:ind w:left="720" w:hanging="360"/>
      </w:pPr>
      <w:rPr>
        <w:rFonts w:asciiTheme="majorHAnsi" w:eastAsia="Times New Roman" w:hAnsiTheme="majorHAnsi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3956B7"/>
    <w:multiLevelType w:val="hybridMultilevel"/>
    <w:tmpl w:val="A34AB75C"/>
    <w:lvl w:ilvl="0" w:tplc="D6CE474A">
      <w:start w:val="1"/>
      <w:numFmt w:val="lowerLetter"/>
      <w:lvlText w:val="%1."/>
      <w:lvlJc w:val="left"/>
      <w:pPr>
        <w:ind w:left="720" w:hanging="360"/>
      </w:pPr>
      <w:rPr>
        <w:rFonts w:asciiTheme="majorHAnsi" w:eastAsia="Times New Roman" w:hAnsiTheme="majorHAnsi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29574D"/>
    <w:multiLevelType w:val="hybridMultilevel"/>
    <w:tmpl w:val="9D4E5CB6"/>
    <w:lvl w:ilvl="0" w:tplc="7A0A6A46">
      <w:start w:val="1"/>
      <w:numFmt w:val="decimal"/>
      <w:lvlText w:val="%1."/>
      <w:lvlJc w:val="left"/>
      <w:pPr>
        <w:ind w:left="1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0" w:hanging="360"/>
      </w:pPr>
    </w:lvl>
    <w:lvl w:ilvl="2" w:tplc="0409001B" w:tentative="1">
      <w:start w:val="1"/>
      <w:numFmt w:val="lowerRoman"/>
      <w:lvlText w:val="%3."/>
      <w:lvlJc w:val="right"/>
      <w:pPr>
        <w:ind w:left="2620" w:hanging="180"/>
      </w:pPr>
    </w:lvl>
    <w:lvl w:ilvl="3" w:tplc="0409000F" w:tentative="1">
      <w:start w:val="1"/>
      <w:numFmt w:val="decimal"/>
      <w:lvlText w:val="%4."/>
      <w:lvlJc w:val="left"/>
      <w:pPr>
        <w:ind w:left="3340" w:hanging="360"/>
      </w:pPr>
    </w:lvl>
    <w:lvl w:ilvl="4" w:tplc="04090019" w:tentative="1">
      <w:start w:val="1"/>
      <w:numFmt w:val="lowerLetter"/>
      <w:lvlText w:val="%5."/>
      <w:lvlJc w:val="left"/>
      <w:pPr>
        <w:ind w:left="4060" w:hanging="360"/>
      </w:pPr>
    </w:lvl>
    <w:lvl w:ilvl="5" w:tplc="0409001B" w:tentative="1">
      <w:start w:val="1"/>
      <w:numFmt w:val="lowerRoman"/>
      <w:lvlText w:val="%6."/>
      <w:lvlJc w:val="right"/>
      <w:pPr>
        <w:ind w:left="4780" w:hanging="180"/>
      </w:pPr>
    </w:lvl>
    <w:lvl w:ilvl="6" w:tplc="0409000F" w:tentative="1">
      <w:start w:val="1"/>
      <w:numFmt w:val="decimal"/>
      <w:lvlText w:val="%7."/>
      <w:lvlJc w:val="left"/>
      <w:pPr>
        <w:ind w:left="5500" w:hanging="360"/>
      </w:pPr>
    </w:lvl>
    <w:lvl w:ilvl="7" w:tplc="04090019" w:tentative="1">
      <w:start w:val="1"/>
      <w:numFmt w:val="lowerLetter"/>
      <w:lvlText w:val="%8."/>
      <w:lvlJc w:val="left"/>
      <w:pPr>
        <w:ind w:left="6220" w:hanging="360"/>
      </w:pPr>
    </w:lvl>
    <w:lvl w:ilvl="8" w:tplc="040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10">
    <w:nsid w:val="316B04BA"/>
    <w:multiLevelType w:val="hybridMultilevel"/>
    <w:tmpl w:val="106A1BA8"/>
    <w:lvl w:ilvl="0" w:tplc="710C72BC">
      <w:start w:val="1"/>
      <w:numFmt w:val="lowerLetter"/>
      <w:lvlText w:val="%1."/>
      <w:lvlJc w:val="left"/>
      <w:pPr>
        <w:ind w:left="316" w:hanging="233"/>
      </w:pPr>
      <w:rPr>
        <w:rFonts w:ascii="Times New Roman" w:eastAsia="Times New Roman" w:hAnsi="Times New Roman" w:cs="Times New Roman" w:hint="default"/>
        <w:i/>
        <w:w w:val="100"/>
        <w:sz w:val="24"/>
        <w:szCs w:val="24"/>
      </w:rPr>
    </w:lvl>
    <w:lvl w:ilvl="1" w:tplc="313AE3E6">
      <w:numFmt w:val="bullet"/>
      <w:lvlText w:val="•"/>
      <w:lvlJc w:val="left"/>
      <w:pPr>
        <w:ind w:left="461" w:hanging="233"/>
      </w:pPr>
      <w:rPr>
        <w:rFonts w:hint="default"/>
      </w:rPr>
    </w:lvl>
    <w:lvl w:ilvl="2" w:tplc="6EF65CC6">
      <w:numFmt w:val="bullet"/>
      <w:lvlText w:val="•"/>
      <w:lvlJc w:val="left"/>
      <w:pPr>
        <w:ind w:left="603" w:hanging="233"/>
      </w:pPr>
      <w:rPr>
        <w:rFonts w:hint="default"/>
      </w:rPr>
    </w:lvl>
    <w:lvl w:ilvl="3" w:tplc="819CCD1A">
      <w:numFmt w:val="bullet"/>
      <w:lvlText w:val="•"/>
      <w:lvlJc w:val="left"/>
      <w:pPr>
        <w:ind w:left="744" w:hanging="233"/>
      </w:pPr>
      <w:rPr>
        <w:rFonts w:hint="default"/>
      </w:rPr>
    </w:lvl>
    <w:lvl w:ilvl="4" w:tplc="F1282174">
      <w:numFmt w:val="bullet"/>
      <w:lvlText w:val="•"/>
      <w:lvlJc w:val="left"/>
      <w:pPr>
        <w:ind w:left="886" w:hanging="233"/>
      </w:pPr>
      <w:rPr>
        <w:rFonts w:hint="default"/>
      </w:rPr>
    </w:lvl>
    <w:lvl w:ilvl="5" w:tplc="D90AEB0A">
      <w:numFmt w:val="bullet"/>
      <w:lvlText w:val="•"/>
      <w:lvlJc w:val="left"/>
      <w:pPr>
        <w:ind w:left="1027" w:hanging="233"/>
      </w:pPr>
      <w:rPr>
        <w:rFonts w:hint="default"/>
      </w:rPr>
    </w:lvl>
    <w:lvl w:ilvl="6" w:tplc="7552383C">
      <w:numFmt w:val="bullet"/>
      <w:lvlText w:val="•"/>
      <w:lvlJc w:val="left"/>
      <w:pPr>
        <w:ind w:left="1169" w:hanging="233"/>
      </w:pPr>
      <w:rPr>
        <w:rFonts w:hint="default"/>
      </w:rPr>
    </w:lvl>
    <w:lvl w:ilvl="7" w:tplc="A9AA60FE">
      <w:numFmt w:val="bullet"/>
      <w:lvlText w:val="•"/>
      <w:lvlJc w:val="left"/>
      <w:pPr>
        <w:ind w:left="1310" w:hanging="233"/>
      </w:pPr>
      <w:rPr>
        <w:rFonts w:hint="default"/>
      </w:rPr>
    </w:lvl>
    <w:lvl w:ilvl="8" w:tplc="4B6E2724">
      <w:numFmt w:val="bullet"/>
      <w:lvlText w:val="•"/>
      <w:lvlJc w:val="left"/>
      <w:pPr>
        <w:ind w:left="1452" w:hanging="233"/>
      </w:pPr>
      <w:rPr>
        <w:rFonts w:hint="default"/>
      </w:rPr>
    </w:lvl>
  </w:abstractNum>
  <w:abstractNum w:abstractNumId="11">
    <w:nsid w:val="32F77DC7"/>
    <w:multiLevelType w:val="hybridMultilevel"/>
    <w:tmpl w:val="161A685C"/>
    <w:lvl w:ilvl="0" w:tplc="7C7AE6CA">
      <w:start w:val="1"/>
      <w:numFmt w:val="decimal"/>
      <w:lvlText w:val="%1)"/>
      <w:lvlJc w:val="left"/>
      <w:pPr>
        <w:ind w:left="383" w:hanging="284"/>
      </w:pPr>
      <w:rPr>
        <w:rFonts w:ascii="Times New Roman" w:eastAsia="Times New Roman" w:hAnsi="Times New Roman" w:cs="Times New Roman" w:hint="default"/>
        <w:b/>
        <w:bCs/>
        <w:spacing w:val="-5"/>
        <w:w w:val="99"/>
        <w:sz w:val="24"/>
        <w:szCs w:val="24"/>
      </w:rPr>
    </w:lvl>
    <w:lvl w:ilvl="1" w:tplc="2DF69716">
      <w:start w:val="1"/>
      <w:numFmt w:val="lowerLetter"/>
      <w:lvlText w:val="%2."/>
      <w:lvlJc w:val="left"/>
      <w:pPr>
        <w:ind w:left="820" w:hanging="360"/>
      </w:pPr>
      <w:rPr>
        <w:rFonts w:hint="default"/>
        <w:spacing w:val="-30"/>
        <w:w w:val="99"/>
      </w:rPr>
    </w:lvl>
    <w:lvl w:ilvl="2" w:tplc="AB30C408">
      <w:start w:val="1"/>
      <w:numFmt w:val="decimal"/>
      <w:lvlText w:val="%3)"/>
      <w:lvlJc w:val="left"/>
      <w:pPr>
        <w:ind w:left="1026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</w:rPr>
    </w:lvl>
    <w:lvl w:ilvl="3" w:tplc="EDF69E34">
      <w:start w:val="1"/>
      <w:numFmt w:val="lowerLetter"/>
      <w:lvlText w:val="%4)"/>
      <w:lvlJc w:val="left"/>
      <w:pPr>
        <w:ind w:left="1420" w:hanging="360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</w:rPr>
    </w:lvl>
    <w:lvl w:ilvl="4" w:tplc="AD40DF54">
      <w:numFmt w:val="bullet"/>
      <w:lvlText w:val="•"/>
      <w:lvlJc w:val="left"/>
      <w:pPr>
        <w:ind w:left="1060" w:hanging="360"/>
      </w:pPr>
      <w:rPr>
        <w:rFonts w:hint="default"/>
      </w:rPr>
    </w:lvl>
    <w:lvl w:ilvl="5" w:tplc="526EBE22">
      <w:numFmt w:val="bullet"/>
      <w:lvlText w:val="•"/>
      <w:lvlJc w:val="left"/>
      <w:pPr>
        <w:ind w:left="1420" w:hanging="360"/>
      </w:pPr>
      <w:rPr>
        <w:rFonts w:hint="default"/>
      </w:rPr>
    </w:lvl>
    <w:lvl w:ilvl="6" w:tplc="A5DC9518">
      <w:numFmt w:val="bullet"/>
      <w:lvlText w:val="•"/>
      <w:lvlJc w:val="left"/>
      <w:pPr>
        <w:ind w:left="3053" w:hanging="360"/>
      </w:pPr>
      <w:rPr>
        <w:rFonts w:hint="default"/>
      </w:rPr>
    </w:lvl>
    <w:lvl w:ilvl="7" w:tplc="4CB06FE8">
      <w:numFmt w:val="bullet"/>
      <w:lvlText w:val="•"/>
      <w:lvlJc w:val="left"/>
      <w:pPr>
        <w:ind w:left="4686" w:hanging="360"/>
      </w:pPr>
      <w:rPr>
        <w:rFonts w:hint="default"/>
      </w:rPr>
    </w:lvl>
    <w:lvl w:ilvl="8" w:tplc="A8A68A06">
      <w:numFmt w:val="bullet"/>
      <w:lvlText w:val="•"/>
      <w:lvlJc w:val="left"/>
      <w:pPr>
        <w:ind w:left="6319" w:hanging="360"/>
      </w:pPr>
      <w:rPr>
        <w:rFonts w:hint="default"/>
      </w:rPr>
    </w:lvl>
  </w:abstractNum>
  <w:abstractNum w:abstractNumId="12">
    <w:nsid w:val="33D667EA"/>
    <w:multiLevelType w:val="hybridMultilevel"/>
    <w:tmpl w:val="8A3C95F6"/>
    <w:lvl w:ilvl="0" w:tplc="74986EB4">
      <w:start w:val="1"/>
      <w:numFmt w:val="lowerLetter"/>
      <w:lvlText w:val="%1."/>
      <w:lvlJc w:val="left"/>
      <w:pPr>
        <w:ind w:left="316" w:hanging="233"/>
      </w:pPr>
      <w:rPr>
        <w:rFonts w:ascii="Times New Roman" w:eastAsia="Times New Roman" w:hAnsi="Times New Roman" w:cs="Times New Roman" w:hint="default"/>
        <w:i/>
        <w:w w:val="100"/>
        <w:sz w:val="24"/>
        <w:szCs w:val="24"/>
      </w:rPr>
    </w:lvl>
    <w:lvl w:ilvl="1" w:tplc="4DF63070">
      <w:numFmt w:val="bullet"/>
      <w:lvlText w:val="•"/>
      <w:lvlJc w:val="left"/>
      <w:pPr>
        <w:ind w:left="461" w:hanging="233"/>
      </w:pPr>
      <w:rPr>
        <w:rFonts w:hint="default"/>
      </w:rPr>
    </w:lvl>
    <w:lvl w:ilvl="2" w:tplc="96E8B038">
      <w:numFmt w:val="bullet"/>
      <w:lvlText w:val="•"/>
      <w:lvlJc w:val="left"/>
      <w:pPr>
        <w:ind w:left="603" w:hanging="233"/>
      </w:pPr>
      <w:rPr>
        <w:rFonts w:hint="default"/>
      </w:rPr>
    </w:lvl>
    <w:lvl w:ilvl="3" w:tplc="FD30CAC0">
      <w:numFmt w:val="bullet"/>
      <w:lvlText w:val="•"/>
      <w:lvlJc w:val="left"/>
      <w:pPr>
        <w:ind w:left="744" w:hanging="233"/>
      </w:pPr>
      <w:rPr>
        <w:rFonts w:hint="default"/>
      </w:rPr>
    </w:lvl>
    <w:lvl w:ilvl="4" w:tplc="AE0C8A1C">
      <w:numFmt w:val="bullet"/>
      <w:lvlText w:val="•"/>
      <w:lvlJc w:val="left"/>
      <w:pPr>
        <w:ind w:left="886" w:hanging="233"/>
      </w:pPr>
      <w:rPr>
        <w:rFonts w:hint="default"/>
      </w:rPr>
    </w:lvl>
    <w:lvl w:ilvl="5" w:tplc="D1EE53B8">
      <w:numFmt w:val="bullet"/>
      <w:lvlText w:val="•"/>
      <w:lvlJc w:val="left"/>
      <w:pPr>
        <w:ind w:left="1027" w:hanging="233"/>
      </w:pPr>
      <w:rPr>
        <w:rFonts w:hint="default"/>
      </w:rPr>
    </w:lvl>
    <w:lvl w:ilvl="6" w:tplc="3DE038D4">
      <w:numFmt w:val="bullet"/>
      <w:lvlText w:val="•"/>
      <w:lvlJc w:val="left"/>
      <w:pPr>
        <w:ind w:left="1169" w:hanging="233"/>
      </w:pPr>
      <w:rPr>
        <w:rFonts w:hint="default"/>
      </w:rPr>
    </w:lvl>
    <w:lvl w:ilvl="7" w:tplc="ADCA8E70">
      <w:numFmt w:val="bullet"/>
      <w:lvlText w:val="•"/>
      <w:lvlJc w:val="left"/>
      <w:pPr>
        <w:ind w:left="1310" w:hanging="233"/>
      </w:pPr>
      <w:rPr>
        <w:rFonts w:hint="default"/>
      </w:rPr>
    </w:lvl>
    <w:lvl w:ilvl="8" w:tplc="ED94F452">
      <w:numFmt w:val="bullet"/>
      <w:lvlText w:val="•"/>
      <w:lvlJc w:val="left"/>
      <w:pPr>
        <w:ind w:left="1452" w:hanging="233"/>
      </w:pPr>
      <w:rPr>
        <w:rFonts w:hint="default"/>
      </w:rPr>
    </w:lvl>
  </w:abstractNum>
  <w:abstractNum w:abstractNumId="13">
    <w:nsid w:val="343E71A6"/>
    <w:multiLevelType w:val="singleLevel"/>
    <w:tmpl w:val="DA2440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</w:abstractNum>
  <w:abstractNum w:abstractNumId="14">
    <w:nsid w:val="361B777A"/>
    <w:multiLevelType w:val="hybridMultilevel"/>
    <w:tmpl w:val="8A881C84"/>
    <w:lvl w:ilvl="0" w:tplc="5BF6451C">
      <w:start w:val="1"/>
      <w:numFmt w:val="lowerLetter"/>
      <w:lvlText w:val="%1."/>
      <w:lvlJc w:val="left"/>
      <w:pPr>
        <w:ind w:left="316" w:hanging="226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9052322C">
      <w:numFmt w:val="bullet"/>
      <w:lvlText w:val="•"/>
      <w:lvlJc w:val="left"/>
      <w:pPr>
        <w:ind w:left="602" w:hanging="226"/>
      </w:pPr>
      <w:rPr>
        <w:rFonts w:hint="default"/>
      </w:rPr>
    </w:lvl>
    <w:lvl w:ilvl="2" w:tplc="256868C8">
      <w:numFmt w:val="bullet"/>
      <w:lvlText w:val="•"/>
      <w:lvlJc w:val="left"/>
      <w:pPr>
        <w:ind w:left="884" w:hanging="226"/>
      </w:pPr>
      <w:rPr>
        <w:rFonts w:hint="default"/>
      </w:rPr>
    </w:lvl>
    <w:lvl w:ilvl="3" w:tplc="30687174">
      <w:numFmt w:val="bullet"/>
      <w:lvlText w:val="•"/>
      <w:lvlJc w:val="left"/>
      <w:pPr>
        <w:ind w:left="1166" w:hanging="226"/>
      </w:pPr>
      <w:rPr>
        <w:rFonts w:hint="default"/>
      </w:rPr>
    </w:lvl>
    <w:lvl w:ilvl="4" w:tplc="D81EB880">
      <w:numFmt w:val="bullet"/>
      <w:lvlText w:val="•"/>
      <w:lvlJc w:val="left"/>
      <w:pPr>
        <w:ind w:left="1448" w:hanging="226"/>
      </w:pPr>
      <w:rPr>
        <w:rFonts w:hint="default"/>
      </w:rPr>
    </w:lvl>
    <w:lvl w:ilvl="5" w:tplc="830A9240">
      <w:numFmt w:val="bullet"/>
      <w:lvlText w:val="•"/>
      <w:lvlJc w:val="left"/>
      <w:pPr>
        <w:ind w:left="1731" w:hanging="226"/>
      </w:pPr>
      <w:rPr>
        <w:rFonts w:hint="default"/>
      </w:rPr>
    </w:lvl>
    <w:lvl w:ilvl="6" w:tplc="3558F142">
      <w:numFmt w:val="bullet"/>
      <w:lvlText w:val="•"/>
      <w:lvlJc w:val="left"/>
      <w:pPr>
        <w:ind w:left="2013" w:hanging="226"/>
      </w:pPr>
      <w:rPr>
        <w:rFonts w:hint="default"/>
      </w:rPr>
    </w:lvl>
    <w:lvl w:ilvl="7" w:tplc="F35A4440">
      <w:numFmt w:val="bullet"/>
      <w:lvlText w:val="•"/>
      <w:lvlJc w:val="left"/>
      <w:pPr>
        <w:ind w:left="2295" w:hanging="226"/>
      </w:pPr>
      <w:rPr>
        <w:rFonts w:hint="default"/>
      </w:rPr>
    </w:lvl>
    <w:lvl w:ilvl="8" w:tplc="980EDCE0">
      <w:numFmt w:val="bullet"/>
      <w:lvlText w:val="•"/>
      <w:lvlJc w:val="left"/>
      <w:pPr>
        <w:ind w:left="2577" w:hanging="226"/>
      </w:pPr>
      <w:rPr>
        <w:rFonts w:hint="default"/>
      </w:rPr>
    </w:lvl>
  </w:abstractNum>
  <w:abstractNum w:abstractNumId="15">
    <w:nsid w:val="38B41DE1"/>
    <w:multiLevelType w:val="hybridMultilevel"/>
    <w:tmpl w:val="3F004E22"/>
    <w:lvl w:ilvl="0" w:tplc="D0BE86E0">
      <w:start w:val="1"/>
      <w:numFmt w:val="lowerLetter"/>
      <w:lvlText w:val="%1."/>
      <w:lvlJc w:val="left"/>
      <w:pPr>
        <w:ind w:left="720" w:hanging="360"/>
      </w:pPr>
      <w:rPr>
        <w:rFonts w:asciiTheme="majorHAnsi" w:eastAsia="Times New Roman" w:hAnsiTheme="majorHAnsi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EA7AA2"/>
    <w:multiLevelType w:val="hybridMultilevel"/>
    <w:tmpl w:val="CFDEF522"/>
    <w:lvl w:ilvl="0" w:tplc="A5B6A700">
      <w:start w:val="1"/>
      <w:numFmt w:val="lowerLetter"/>
      <w:lvlText w:val="%1."/>
      <w:lvlJc w:val="left"/>
      <w:pPr>
        <w:ind w:left="316" w:hanging="233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18AAAD04">
      <w:numFmt w:val="bullet"/>
      <w:lvlText w:val="•"/>
      <w:lvlJc w:val="left"/>
      <w:pPr>
        <w:ind w:left="602" w:hanging="233"/>
      </w:pPr>
      <w:rPr>
        <w:rFonts w:hint="default"/>
      </w:rPr>
    </w:lvl>
    <w:lvl w:ilvl="2" w:tplc="1438FF74">
      <w:numFmt w:val="bullet"/>
      <w:lvlText w:val="•"/>
      <w:lvlJc w:val="left"/>
      <w:pPr>
        <w:ind w:left="884" w:hanging="233"/>
      </w:pPr>
      <w:rPr>
        <w:rFonts w:hint="default"/>
      </w:rPr>
    </w:lvl>
    <w:lvl w:ilvl="3" w:tplc="9F4252A8">
      <w:numFmt w:val="bullet"/>
      <w:lvlText w:val="•"/>
      <w:lvlJc w:val="left"/>
      <w:pPr>
        <w:ind w:left="1166" w:hanging="233"/>
      </w:pPr>
      <w:rPr>
        <w:rFonts w:hint="default"/>
      </w:rPr>
    </w:lvl>
    <w:lvl w:ilvl="4" w:tplc="7248A9C2">
      <w:numFmt w:val="bullet"/>
      <w:lvlText w:val="•"/>
      <w:lvlJc w:val="left"/>
      <w:pPr>
        <w:ind w:left="1448" w:hanging="233"/>
      </w:pPr>
      <w:rPr>
        <w:rFonts w:hint="default"/>
      </w:rPr>
    </w:lvl>
    <w:lvl w:ilvl="5" w:tplc="FC30764C">
      <w:numFmt w:val="bullet"/>
      <w:lvlText w:val="•"/>
      <w:lvlJc w:val="left"/>
      <w:pPr>
        <w:ind w:left="1731" w:hanging="233"/>
      </w:pPr>
      <w:rPr>
        <w:rFonts w:hint="default"/>
      </w:rPr>
    </w:lvl>
    <w:lvl w:ilvl="6" w:tplc="CAACBF7E">
      <w:numFmt w:val="bullet"/>
      <w:lvlText w:val="•"/>
      <w:lvlJc w:val="left"/>
      <w:pPr>
        <w:ind w:left="2013" w:hanging="233"/>
      </w:pPr>
      <w:rPr>
        <w:rFonts w:hint="default"/>
      </w:rPr>
    </w:lvl>
    <w:lvl w:ilvl="7" w:tplc="CE62111E">
      <w:numFmt w:val="bullet"/>
      <w:lvlText w:val="•"/>
      <w:lvlJc w:val="left"/>
      <w:pPr>
        <w:ind w:left="2295" w:hanging="233"/>
      </w:pPr>
      <w:rPr>
        <w:rFonts w:hint="default"/>
      </w:rPr>
    </w:lvl>
    <w:lvl w:ilvl="8" w:tplc="F748177E">
      <w:numFmt w:val="bullet"/>
      <w:lvlText w:val="•"/>
      <w:lvlJc w:val="left"/>
      <w:pPr>
        <w:ind w:left="2577" w:hanging="233"/>
      </w:pPr>
      <w:rPr>
        <w:rFonts w:hint="default"/>
      </w:rPr>
    </w:lvl>
  </w:abstractNum>
  <w:abstractNum w:abstractNumId="17">
    <w:nsid w:val="3D081AD8"/>
    <w:multiLevelType w:val="hybridMultilevel"/>
    <w:tmpl w:val="CD0CF422"/>
    <w:lvl w:ilvl="0" w:tplc="DE6C5EBA">
      <w:start w:val="1"/>
      <w:numFmt w:val="upperLetter"/>
      <w:lvlText w:val="%1."/>
      <w:lvlJc w:val="left"/>
      <w:pPr>
        <w:ind w:left="527" w:hanging="428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285325"/>
    <w:multiLevelType w:val="hybridMultilevel"/>
    <w:tmpl w:val="56E4F664"/>
    <w:lvl w:ilvl="0" w:tplc="07A0CDEC">
      <w:start w:val="4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9">
    <w:nsid w:val="40205E07"/>
    <w:multiLevelType w:val="hybridMultilevel"/>
    <w:tmpl w:val="80CA37A0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820A7F"/>
    <w:multiLevelType w:val="hybridMultilevel"/>
    <w:tmpl w:val="C7966F14"/>
    <w:lvl w:ilvl="0" w:tplc="EF485A44">
      <w:start w:val="1"/>
      <w:numFmt w:val="lowerLetter"/>
      <w:lvlText w:val="%1."/>
      <w:lvlJc w:val="left"/>
      <w:pPr>
        <w:ind w:left="316" w:hanging="233"/>
      </w:pPr>
      <w:rPr>
        <w:rFonts w:hint="default"/>
        <w:spacing w:val="-1"/>
        <w:w w:val="100"/>
      </w:rPr>
    </w:lvl>
    <w:lvl w:ilvl="1" w:tplc="7BB8DE8E">
      <w:numFmt w:val="bullet"/>
      <w:lvlText w:val="•"/>
      <w:lvlJc w:val="left"/>
      <w:pPr>
        <w:ind w:left="461" w:hanging="233"/>
      </w:pPr>
      <w:rPr>
        <w:rFonts w:hint="default"/>
      </w:rPr>
    </w:lvl>
    <w:lvl w:ilvl="2" w:tplc="950EE094">
      <w:numFmt w:val="bullet"/>
      <w:lvlText w:val="•"/>
      <w:lvlJc w:val="left"/>
      <w:pPr>
        <w:ind w:left="603" w:hanging="233"/>
      </w:pPr>
      <w:rPr>
        <w:rFonts w:hint="default"/>
      </w:rPr>
    </w:lvl>
    <w:lvl w:ilvl="3" w:tplc="0A34AB94">
      <w:numFmt w:val="bullet"/>
      <w:lvlText w:val="•"/>
      <w:lvlJc w:val="left"/>
      <w:pPr>
        <w:ind w:left="744" w:hanging="233"/>
      </w:pPr>
      <w:rPr>
        <w:rFonts w:hint="default"/>
      </w:rPr>
    </w:lvl>
    <w:lvl w:ilvl="4" w:tplc="DBC25D64">
      <w:numFmt w:val="bullet"/>
      <w:lvlText w:val="•"/>
      <w:lvlJc w:val="left"/>
      <w:pPr>
        <w:ind w:left="886" w:hanging="233"/>
      </w:pPr>
      <w:rPr>
        <w:rFonts w:hint="default"/>
      </w:rPr>
    </w:lvl>
    <w:lvl w:ilvl="5" w:tplc="3CDC4A12">
      <w:numFmt w:val="bullet"/>
      <w:lvlText w:val="•"/>
      <w:lvlJc w:val="left"/>
      <w:pPr>
        <w:ind w:left="1027" w:hanging="233"/>
      </w:pPr>
      <w:rPr>
        <w:rFonts w:hint="default"/>
      </w:rPr>
    </w:lvl>
    <w:lvl w:ilvl="6" w:tplc="0BF4E9D6">
      <w:numFmt w:val="bullet"/>
      <w:lvlText w:val="•"/>
      <w:lvlJc w:val="left"/>
      <w:pPr>
        <w:ind w:left="1169" w:hanging="233"/>
      </w:pPr>
      <w:rPr>
        <w:rFonts w:hint="default"/>
      </w:rPr>
    </w:lvl>
    <w:lvl w:ilvl="7" w:tplc="5E62389C">
      <w:numFmt w:val="bullet"/>
      <w:lvlText w:val="•"/>
      <w:lvlJc w:val="left"/>
      <w:pPr>
        <w:ind w:left="1310" w:hanging="233"/>
      </w:pPr>
      <w:rPr>
        <w:rFonts w:hint="default"/>
      </w:rPr>
    </w:lvl>
    <w:lvl w:ilvl="8" w:tplc="124A26FC">
      <w:numFmt w:val="bullet"/>
      <w:lvlText w:val="•"/>
      <w:lvlJc w:val="left"/>
      <w:pPr>
        <w:ind w:left="1452" w:hanging="233"/>
      </w:pPr>
      <w:rPr>
        <w:rFonts w:hint="default"/>
      </w:rPr>
    </w:lvl>
  </w:abstractNum>
  <w:abstractNum w:abstractNumId="21">
    <w:nsid w:val="44A811D3"/>
    <w:multiLevelType w:val="hybridMultilevel"/>
    <w:tmpl w:val="14E29A8E"/>
    <w:lvl w:ilvl="0" w:tplc="D854882C">
      <w:start w:val="1"/>
      <w:numFmt w:val="lowerLetter"/>
      <w:lvlText w:val="%1."/>
      <w:lvlJc w:val="left"/>
      <w:pPr>
        <w:ind w:left="316" w:hanging="233"/>
      </w:pPr>
      <w:rPr>
        <w:rFonts w:hint="default"/>
        <w:spacing w:val="-1"/>
        <w:w w:val="100"/>
      </w:rPr>
    </w:lvl>
    <w:lvl w:ilvl="1" w:tplc="94F87486">
      <w:numFmt w:val="bullet"/>
      <w:lvlText w:val="•"/>
      <w:lvlJc w:val="left"/>
      <w:pPr>
        <w:ind w:left="461" w:hanging="233"/>
      </w:pPr>
      <w:rPr>
        <w:rFonts w:hint="default"/>
      </w:rPr>
    </w:lvl>
    <w:lvl w:ilvl="2" w:tplc="D5C8DB78">
      <w:numFmt w:val="bullet"/>
      <w:lvlText w:val="•"/>
      <w:lvlJc w:val="left"/>
      <w:pPr>
        <w:ind w:left="603" w:hanging="233"/>
      </w:pPr>
      <w:rPr>
        <w:rFonts w:hint="default"/>
      </w:rPr>
    </w:lvl>
    <w:lvl w:ilvl="3" w:tplc="04C68302">
      <w:numFmt w:val="bullet"/>
      <w:lvlText w:val="•"/>
      <w:lvlJc w:val="left"/>
      <w:pPr>
        <w:ind w:left="744" w:hanging="233"/>
      </w:pPr>
      <w:rPr>
        <w:rFonts w:hint="default"/>
      </w:rPr>
    </w:lvl>
    <w:lvl w:ilvl="4" w:tplc="7BE0DE34">
      <w:numFmt w:val="bullet"/>
      <w:lvlText w:val="•"/>
      <w:lvlJc w:val="left"/>
      <w:pPr>
        <w:ind w:left="886" w:hanging="233"/>
      </w:pPr>
      <w:rPr>
        <w:rFonts w:hint="default"/>
      </w:rPr>
    </w:lvl>
    <w:lvl w:ilvl="5" w:tplc="0720A2A0">
      <w:numFmt w:val="bullet"/>
      <w:lvlText w:val="•"/>
      <w:lvlJc w:val="left"/>
      <w:pPr>
        <w:ind w:left="1027" w:hanging="233"/>
      </w:pPr>
      <w:rPr>
        <w:rFonts w:hint="default"/>
      </w:rPr>
    </w:lvl>
    <w:lvl w:ilvl="6" w:tplc="439E7C3C">
      <w:numFmt w:val="bullet"/>
      <w:lvlText w:val="•"/>
      <w:lvlJc w:val="left"/>
      <w:pPr>
        <w:ind w:left="1169" w:hanging="233"/>
      </w:pPr>
      <w:rPr>
        <w:rFonts w:hint="default"/>
      </w:rPr>
    </w:lvl>
    <w:lvl w:ilvl="7" w:tplc="9416B4E4">
      <w:numFmt w:val="bullet"/>
      <w:lvlText w:val="•"/>
      <w:lvlJc w:val="left"/>
      <w:pPr>
        <w:ind w:left="1310" w:hanging="233"/>
      </w:pPr>
      <w:rPr>
        <w:rFonts w:hint="default"/>
      </w:rPr>
    </w:lvl>
    <w:lvl w:ilvl="8" w:tplc="4508AD10">
      <w:numFmt w:val="bullet"/>
      <w:lvlText w:val="•"/>
      <w:lvlJc w:val="left"/>
      <w:pPr>
        <w:ind w:left="1452" w:hanging="233"/>
      </w:pPr>
      <w:rPr>
        <w:rFonts w:hint="default"/>
      </w:rPr>
    </w:lvl>
  </w:abstractNum>
  <w:abstractNum w:abstractNumId="22">
    <w:nsid w:val="49CE2175"/>
    <w:multiLevelType w:val="hybridMultilevel"/>
    <w:tmpl w:val="9856AEB4"/>
    <w:lvl w:ilvl="0" w:tplc="DA78E70C">
      <w:start w:val="1"/>
      <w:numFmt w:val="lowerLetter"/>
      <w:lvlText w:val="%1."/>
      <w:lvlJc w:val="left"/>
      <w:pPr>
        <w:ind w:left="316" w:hanging="233"/>
      </w:pPr>
      <w:rPr>
        <w:rFonts w:hint="default"/>
        <w:spacing w:val="-1"/>
        <w:w w:val="100"/>
      </w:rPr>
    </w:lvl>
    <w:lvl w:ilvl="1" w:tplc="79DA434E">
      <w:numFmt w:val="bullet"/>
      <w:lvlText w:val="•"/>
      <w:lvlJc w:val="left"/>
      <w:pPr>
        <w:ind w:left="461" w:hanging="233"/>
      </w:pPr>
      <w:rPr>
        <w:rFonts w:hint="default"/>
      </w:rPr>
    </w:lvl>
    <w:lvl w:ilvl="2" w:tplc="8C123A1C">
      <w:numFmt w:val="bullet"/>
      <w:lvlText w:val="•"/>
      <w:lvlJc w:val="left"/>
      <w:pPr>
        <w:ind w:left="603" w:hanging="233"/>
      </w:pPr>
      <w:rPr>
        <w:rFonts w:hint="default"/>
      </w:rPr>
    </w:lvl>
    <w:lvl w:ilvl="3" w:tplc="C35648D8">
      <w:numFmt w:val="bullet"/>
      <w:lvlText w:val="•"/>
      <w:lvlJc w:val="left"/>
      <w:pPr>
        <w:ind w:left="744" w:hanging="233"/>
      </w:pPr>
      <w:rPr>
        <w:rFonts w:hint="default"/>
      </w:rPr>
    </w:lvl>
    <w:lvl w:ilvl="4" w:tplc="086C8D20">
      <w:numFmt w:val="bullet"/>
      <w:lvlText w:val="•"/>
      <w:lvlJc w:val="left"/>
      <w:pPr>
        <w:ind w:left="886" w:hanging="233"/>
      </w:pPr>
      <w:rPr>
        <w:rFonts w:hint="default"/>
      </w:rPr>
    </w:lvl>
    <w:lvl w:ilvl="5" w:tplc="9036D280">
      <w:numFmt w:val="bullet"/>
      <w:lvlText w:val="•"/>
      <w:lvlJc w:val="left"/>
      <w:pPr>
        <w:ind w:left="1027" w:hanging="233"/>
      </w:pPr>
      <w:rPr>
        <w:rFonts w:hint="default"/>
      </w:rPr>
    </w:lvl>
    <w:lvl w:ilvl="6" w:tplc="F8382FAC">
      <w:numFmt w:val="bullet"/>
      <w:lvlText w:val="•"/>
      <w:lvlJc w:val="left"/>
      <w:pPr>
        <w:ind w:left="1169" w:hanging="233"/>
      </w:pPr>
      <w:rPr>
        <w:rFonts w:hint="default"/>
      </w:rPr>
    </w:lvl>
    <w:lvl w:ilvl="7" w:tplc="5218B696">
      <w:numFmt w:val="bullet"/>
      <w:lvlText w:val="•"/>
      <w:lvlJc w:val="left"/>
      <w:pPr>
        <w:ind w:left="1310" w:hanging="233"/>
      </w:pPr>
      <w:rPr>
        <w:rFonts w:hint="default"/>
      </w:rPr>
    </w:lvl>
    <w:lvl w:ilvl="8" w:tplc="31F27D88">
      <w:numFmt w:val="bullet"/>
      <w:lvlText w:val="•"/>
      <w:lvlJc w:val="left"/>
      <w:pPr>
        <w:ind w:left="1452" w:hanging="233"/>
      </w:pPr>
      <w:rPr>
        <w:rFonts w:hint="default"/>
      </w:rPr>
    </w:lvl>
  </w:abstractNum>
  <w:abstractNum w:abstractNumId="23">
    <w:nsid w:val="4A3C23EF"/>
    <w:multiLevelType w:val="hybridMultilevel"/>
    <w:tmpl w:val="892A85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B0E0E03"/>
    <w:multiLevelType w:val="hybridMultilevel"/>
    <w:tmpl w:val="6352A946"/>
    <w:lvl w:ilvl="0" w:tplc="603A2B60">
      <w:start w:val="1"/>
      <w:numFmt w:val="lowerLetter"/>
      <w:lvlText w:val="%1."/>
      <w:lvlJc w:val="left"/>
      <w:pPr>
        <w:ind w:left="316" w:hanging="233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7368C582">
      <w:numFmt w:val="bullet"/>
      <w:lvlText w:val="•"/>
      <w:lvlJc w:val="left"/>
      <w:pPr>
        <w:ind w:left="602" w:hanging="233"/>
      </w:pPr>
      <w:rPr>
        <w:rFonts w:hint="default"/>
      </w:rPr>
    </w:lvl>
    <w:lvl w:ilvl="2" w:tplc="B1C2017A">
      <w:numFmt w:val="bullet"/>
      <w:lvlText w:val="•"/>
      <w:lvlJc w:val="left"/>
      <w:pPr>
        <w:ind w:left="884" w:hanging="233"/>
      </w:pPr>
      <w:rPr>
        <w:rFonts w:hint="default"/>
      </w:rPr>
    </w:lvl>
    <w:lvl w:ilvl="3" w:tplc="105012A4">
      <w:numFmt w:val="bullet"/>
      <w:lvlText w:val="•"/>
      <w:lvlJc w:val="left"/>
      <w:pPr>
        <w:ind w:left="1166" w:hanging="233"/>
      </w:pPr>
      <w:rPr>
        <w:rFonts w:hint="default"/>
      </w:rPr>
    </w:lvl>
    <w:lvl w:ilvl="4" w:tplc="7278E9D0">
      <w:numFmt w:val="bullet"/>
      <w:lvlText w:val="•"/>
      <w:lvlJc w:val="left"/>
      <w:pPr>
        <w:ind w:left="1448" w:hanging="233"/>
      </w:pPr>
      <w:rPr>
        <w:rFonts w:hint="default"/>
      </w:rPr>
    </w:lvl>
    <w:lvl w:ilvl="5" w:tplc="98127AF4">
      <w:numFmt w:val="bullet"/>
      <w:lvlText w:val="•"/>
      <w:lvlJc w:val="left"/>
      <w:pPr>
        <w:ind w:left="1731" w:hanging="233"/>
      </w:pPr>
      <w:rPr>
        <w:rFonts w:hint="default"/>
      </w:rPr>
    </w:lvl>
    <w:lvl w:ilvl="6" w:tplc="77348754">
      <w:numFmt w:val="bullet"/>
      <w:lvlText w:val="•"/>
      <w:lvlJc w:val="left"/>
      <w:pPr>
        <w:ind w:left="2013" w:hanging="233"/>
      </w:pPr>
      <w:rPr>
        <w:rFonts w:hint="default"/>
      </w:rPr>
    </w:lvl>
    <w:lvl w:ilvl="7" w:tplc="0090FDB8">
      <w:numFmt w:val="bullet"/>
      <w:lvlText w:val="•"/>
      <w:lvlJc w:val="left"/>
      <w:pPr>
        <w:ind w:left="2295" w:hanging="233"/>
      </w:pPr>
      <w:rPr>
        <w:rFonts w:hint="default"/>
      </w:rPr>
    </w:lvl>
    <w:lvl w:ilvl="8" w:tplc="431AD160">
      <w:numFmt w:val="bullet"/>
      <w:lvlText w:val="•"/>
      <w:lvlJc w:val="left"/>
      <w:pPr>
        <w:ind w:left="2577" w:hanging="233"/>
      </w:pPr>
      <w:rPr>
        <w:rFonts w:hint="default"/>
      </w:rPr>
    </w:lvl>
  </w:abstractNum>
  <w:abstractNum w:abstractNumId="25">
    <w:nsid w:val="4DFC6F37"/>
    <w:multiLevelType w:val="hybridMultilevel"/>
    <w:tmpl w:val="A4F26584"/>
    <w:lvl w:ilvl="0" w:tplc="D91463A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402B58"/>
    <w:multiLevelType w:val="hybridMultilevel"/>
    <w:tmpl w:val="0AD63390"/>
    <w:lvl w:ilvl="0" w:tplc="E49CE64C">
      <w:start w:val="1"/>
      <w:numFmt w:val="decimal"/>
      <w:lvlText w:val="%1."/>
      <w:lvlJc w:val="left"/>
      <w:pPr>
        <w:ind w:left="927" w:hanging="360"/>
      </w:pPr>
      <w:rPr>
        <w:rFonts w:cs="Tahom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98D2D23"/>
    <w:multiLevelType w:val="hybridMultilevel"/>
    <w:tmpl w:val="A71A424C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8">
    <w:nsid w:val="5B0B7EE8"/>
    <w:multiLevelType w:val="hybridMultilevel"/>
    <w:tmpl w:val="DDE67DBE"/>
    <w:lvl w:ilvl="0" w:tplc="4588C7B4">
      <w:start w:val="1"/>
      <w:numFmt w:val="lowerLetter"/>
      <w:lvlText w:val="%1."/>
      <w:lvlJc w:val="left"/>
      <w:pPr>
        <w:ind w:left="316" w:hanging="233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C18CAD18">
      <w:numFmt w:val="bullet"/>
      <w:lvlText w:val="•"/>
      <w:lvlJc w:val="left"/>
      <w:pPr>
        <w:ind w:left="602" w:hanging="233"/>
      </w:pPr>
      <w:rPr>
        <w:rFonts w:hint="default"/>
      </w:rPr>
    </w:lvl>
    <w:lvl w:ilvl="2" w:tplc="E4D44F44">
      <w:numFmt w:val="bullet"/>
      <w:lvlText w:val="•"/>
      <w:lvlJc w:val="left"/>
      <w:pPr>
        <w:ind w:left="884" w:hanging="233"/>
      </w:pPr>
      <w:rPr>
        <w:rFonts w:hint="default"/>
      </w:rPr>
    </w:lvl>
    <w:lvl w:ilvl="3" w:tplc="3AFEA45E">
      <w:numFmt w:val="bullet"/>
      <w:lvlText w:val="•"/>
      <w:lvlJc w:val="left"/>
      <w:pPr>
        <w:ind w:left="1166" w:hanging="233"/>
      </w:pPr>
      <w:rPr>
        <w:rFonts w:hint="default"/>
      </w:rPr>
    </w:lvl>
    <w:lvl w:ilvl="4" w:tplc="49C0AF80">
      <w:numFmt w:val="bullet"/>
      <w:lvlText w:val="•"/>
      <w:lvlJc w:val="left"/>
      <w:pPr>
        <w:ind w:left="1448" w:hanging="233"/>
      </w:pPr>
      <w:rPr>
        <w:rFonts w:hint="default"/>
      </w:rPr>
    </w:lvl>
    <w:lvl w:ilvl="5" w:tplc="4238D8D0">
      <w:numFmt w:val="bullet"/>
      <w:lvlText w:val="•"/>
      <w:lvlJc w:val="left"/>
      <w:pPr>
        <w:ind w:left="1731" w:hanging="233"/>
      </w:pPr>
      <w:rPr>
        <w:rFonts w:hint="default"/>
      </w:rPr>
    </w:lvl>
    <w:lvl w:ilvl="6" w:tplc="2D8E301C">
      <w:numFmt w:val="bullet"/>
      <w:lvlText w:val="•"/>
      <w:lvlJc w:val="left"/>
      <w:pPr>
        <w:ind w:left="2013" w:hanging="233"/>
      </w:pPr>
      <w:rPr>
        <w:rFonts w:hint="default"/>
      </w:rPr>
    </w:lvl>
    <w:lvl w:ilvl="7" w:tplc="075EDBEE">
      <w:numFmt w:val="bullet"/>
      <w:lvlText w:val="•"/>
      <w:lvlJc w:val="left"/>
      <w:pPr>
        <w:ind w:left="2295" w:hanging="233"/>
      </w:pPr>
      <w:rPr>
        <w:rFonts w:hint="default"/>
      </w:rPr>
    </w:lvl>
    <w:lvl w:ilvl="8" w:tplc="C2A0ED34">
      <w:numFmt w:val="bullet"/>
      <w:lvlText w:val="•"/>
      <w:lvlJc w:val="left"/>
      <w:pPr>
        <w:ind w:left="2577" w:hanging="233"/>
      </w:pPr>
      <w:rPr>
        <w:rFonts w:hint="default"/>
      </w:rPr>
    </w:lvl>
  </w:abstractNum>
  <w:abstractNum w:abstractNumId="29">
    <w:nsid w:val="5CF20732"/>
    <w:multiLevelType w:val="hybridMultilevel"/>
    <w:tmpl w:val="6A0A79B4"/>
    <w:lvl w:ilvl="0" w:tplc="7C7AE6CA">
      <w:start w:val="1"/>
      <w:numFmt w:val="decimal"/>
      <w:lvlText w:val="%1)"/>
      <w:lvlJc w:val="left"/>
      <w:pPr>
        <w:ind w:left="952" w:hanging="492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1" w:tplc="73040396">
      <w:numFmt w:val="bullet"/>
      <w:lvlText w:val="•"/>
      <w:lvlJc w:val="left"/>
      <w:pPr>
        <w:ind w:left="1822" w:hanging="492"/>
      </w:pPr>
      <w:rPr>
        <w:rFonts w:hint="default"/>
      </w:rPr>
    </w:lvl>
    <w:lvl w:ilvl="2" w:tplc="D44C176A">
      <w:numFmt w:val="bullet"/>
      <w:lvlText w:val="•"/>
      <w:lvlJc w:val="left"/>
      <w:pPr>
        <w:ind w:left="2685" w:hanging="492"/>
      </w:pPr>
      <w:rPr>
        <w:rFonts w:hint="default"/>
      </w:rPr>
    </w:lvl>
    <w:lvl w:ilvl="3" w:tplc="89389232">
      <w:numFmt w:val="bullet"/>
      <w:lvlText w:val="•"/>
      <w:lvlJc w:val="left"/>
      <w:pPr>
        <w:ind w:left="3547" w:hanging="492"/>
      </w:pPr>
      <w:rPr>
        <w:rFonts w:hint="default"/>
      </w:rPr>
    </w:lvl>
    <w:lvl w:ilvl="4" w:tplc="EDAECA4E">
      <w:numFmt w:val="bullet"/>
      <w:lvlText w:val="•"/>
      <w:lvlJc w:val="left"/>
      <w:pPr>
        <w:ind w:left="4410" w:hanging="492"/>
      </w:pPr>
      <w:rPr>
        <w:rFonts w:hint="default"/>
      </w:rPr>
    </w:lvl>
    <w:lvl w:ilvl="5" w:tplc="A5182D8E">
      <w:numFmt w:val="bullet"/>
      <w:lvlText w:val="•"/>
      <w:lvlJc w:val="left"/>
      <w:pPr>
        <w:ind w:left="5273" w:hanging="492"/>
      </w:pPr>
      <w:rPr>
        <w:rFonts w:hint="default"/>
      </w:rPr>
    </w:lvl>
    <w:lvl w:ilvl="6" w:tplc="F0C0B792">
      <w:numFmt w:val="bullet"/>
      <w:lvlText w:val="•"/>
      <w:lvlJc w:val="left"/>
      <w:pPr>
        <w:ind w:left="6135" w:hanging="492"/>
      </w:pPr>
      <w:rPr>
        <w:rFonts w:hint="default"/>
      </w:rPr>
    </w:lvl>
    <w:lvl w:ilvl="7" w:tplc="CF7683FE">
      <w:numFmt w:val="bullet"/>
      <w:lvlText w:val="•"/>
      <w:lvlJc w:val="left"/>
      <w:pPr>
        <w:ind w:left="6998" w:hanging="492"/>
      </w:pPr>
      <w:rPr>
        <w:rFonts w:hint="default"/>
      </w:rPr>
    </w:lvl>
    <w:lvl w:ilvl="8" w:tplc="1E3E887C">
      <w:numFmt w:val="bullet"/>
      <w:lvlText w:val="•"/>
      <w:lvlJc w:val="left"/>
      <w:pPr>
        <w:ind w:left="7861" w:hanging="492"/>
      </w:pPr>
      <w:rPr>
        <w:rFonts w:hint="default"/>
      </w:rPr>
    </w:lvl>
  </w:abstractNum>
  <w:abstractNum w:abstractNumId="30">
    <w:nsid w:val="5E9C5A4B"/>
    <w:multiLevelType w:val="hybridMultilevel"/>
    <w:tmpl w:val="1C589ADE"/>
    <w:lvl w:ilvl="0" w:tplc="AFFE3004">
      <w:start w:val="1"/>
      <w:numFmt w:val="lowerLetter"/>
      <w:lvlText w:val="%1."/>
      <w:lvlJc w:val="left"/>
      <w:pPr>
        <w:ind w:left="720" w:hanging="360"/>
      </w:pPr>
      <w:rPr>
        <w:rFonts w:asciiTheme="majorHAnsi" w:eastAsia="Times New Roman" w:hAnsiTheme="majorHAnsi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AB151E"/>
    <w:multiLevelType w:val="hybridMultilevel"/>
    <w:tmpl w:val="A99E7B6A"/>
    <w:lvl w:ilvl="0" w:tplc="EE3ADE40">
      <w:start w:val="1"/>
      <w:numFmt w:val="lowerLetter"/>
      <w:lvlText w:val="%1."/>
      <w:lvlJc w:val="left"/>
      <w:pPr>
        <w:ind w:left="316" w:hanging="233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BF3E3134">
      <w:numFmt w:val="bullet"/>
      <w:lvlText w:val="•"/>
      <w:lvlJc w:val="left"/>
      <w:pPr>
        <w:ind w:left="461" w:hanging="233"/>
      </w:pPr>
      <w:rPr>
        <w:rFonts w:hint="default"/>
      </w:rPr>
    </w:lvl>
    <w:lvl w:ilvl="2" w:tplc="1E807DDE">
      <w:numFmt w:val="bullet"/>
      <w:lvlText w:val="•"/>
      <w:lvlJc w:val="left"/>
      <w:pPr>
        <w:ind w:left="603" w:hanging="233"/>
      </w:pPr>
      <w:rPr>
        <w:rFonts w:hint="default"/>
      </w:rPr>
    </w:lvl>
    <w:lvl w:ilvl="3" w:tplc="19AC1E84">
      <w:numFmt w:val="bullet"/>
      <w:lvlText w:val="•"/>
      <w:lvlJc w:val="left"/>
      <w:pPr>
        <w:ind w:left="744" w:hanging="233"/>
      </w:pPr>
      <w:rPr>
        <w:rFonts w:hint="default"/>
      </w:rPr>
    </w:lvl>
    <w:lvl w:ilvl="4" w:tplc="275A3064">
      <w:numFmt w:val="bullet"/>
      <w:lvlText w:val="•"/>
      <w:lvlJc w:val="left"/>
      <w:pPr>
        <w:ind w:left="886" w:hanging="233"/>
      </w:pPr>
      <w:rPr>
        <w:rFonts w:hint="default"/>
      </w:rPr>
    </w:lvl>
    <w:lvl w:ilvl="5" w:tplc="FB1E6236">
      <w:numFmt w:val="bullet"/>
      <w:lvlText w:val="•"/>
      <w:lvlJc w:val="left"/>
      <w:pPr>
        <w:ind w:left="1027" w:hanging="233"/>
      </w:pPr>
      <w:rPr>
        <w:rFonts w:hint="default"/>
      </w:rPr>
    </w:lvl>
    <w:lvl w:ilvl="6" w:tplc="3FECD0F0">
      <w:numFmt w:val="bullet"/>
      <w:lvlText w:val="•"/>
      <w:lvlJc w:val="left"/>
      <w:pPr>
        <w:ind w:left="1169" w:hanging="233"/>
      </w:pPr>
      <w:rPr>
        <w:rFonts w:hint="default"/>
      </w:rPr>
    </w:lvl>
    <w:lvl w:ilvl="7" w:tplc="37F07ABE">
      <w:numFmt w:val="bullet"/>
      <w:lvlText w:val="•"/>
      <w:lvlJc w:val="left"/>
      <w:pPr>
        <w:ind w:left="1310" w:hanging="233"/>
      </w:pPr>
      <w:rPr>
        <w:rFonts w:hint="default"/>
      </w:rPr>
    </w:lvl>
    <w:lvl w:ilvl="8" w:tplc="2FBC8B3E">
      <w:numFmt w:val="bullet"/>
      <w:lvlText w:val="•"/>
      <w:lvlJc w:val="left"/>
      <w:pPr>
        <w:ind w:left="1452" w:hanging="233"/>
      </w:pPr>
      <w:rPr>
        <w:rFonts w:hint="default"/>
      </w:rPr>
    </w:lvl>
  </w:abstractNum>
  <w:abstractNum w:abstractNumId="32">
    <w:nsid w:val="66690B6A"/>
    <w:multiLevelType w:val="hybridMultilevel"/>
    <w:tmpl w:val="B4AE14B4"/>
    <w:lvl w:ilvl="0" w:tplc="B4FCA5F4">
      <w:start w:val="1"/>
      <w:numFmt w:val="decimal"/>
      <w:lvlText w:val="%1)"/>
      <w:lvlJc w:val="left"/>
      <w:pPr>
        <w:ind w:left="383" w:hanging="284"/>
      </w:pPr>
      <w:rPr>
        <w:rFonts w:ascii="Times New Roman" w:eastAsia="Times New Roman" w:hAnsi="Times New Roman" w:cs="Times New Roman" w:hint="default"/>
        <w:b w:val="0"/>
        <w:bCs w:val="0"/>
        <w:spacing w:val="-5"/>
        <w:w w:val="99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DE7572"/>
    <w:multiLevelType w:val="hybridMultilevel"/>
    <w:tmpl w:val="447EF61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1D66DB"/>
    <w:multiLevelType w:val="hybridMultilevel"/>
    <w:tmpl w:val="B7D03776"/>
    <w:lvl w:ilvl="0" w:tplc="35D45BDC">
      <w:start w:val="1"/>
      <w:numFmt w:val="lowerLetter"/>
      <w:lvlText w:val="%1."/>
      <w:lvlJc w:val="left"/>
      <w:pPr>
        <w:ind w:left="720" w:hanging="360"/>
      </w:pPr>
      <w:rPr>
        <w:rFonts w:asciiTheme="majorHAnsi" w:eastAsia="Times New Roman" w:hAnsiTheme="majorHAnsi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756BA2"/>
    <w:multiLevelType w:val="hybridMultilevel"/>
    <w:tmpl w:val="531E12F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321914"/>
    <w:multiLevelType w:val="hybridMultilevel"/>
    <w:tmpl w:val="74460092"/>
    <w:lvl w:ilvl="0" w:tplc="4B820F82">
      <w:start w:val="1"/>
      <w:numFmt w:val="lowerLetter"/>
      <w:lvlText w:val="%1."/>
      <w:lvlJc w:val="left"/>
      <w:pPr>
        <w:ind w:left="316" w:hanging="233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3C7A9B3C">
      <w:numFmt w:val="bullet"/>
      <w:lvlText w:val="•"/>
      <w:lvlJc w:val="left"/>
      <w:pPr>
        <w:ind w:left="602" w:hanging="233"/>
      </w:pPr>
      <w:rPr>
        <w:rFonts w:hint="default"/>
      </w:rPr>
    </w:lvl>
    <w:lvl w:ilvl="2" w:tplc="E2485F0A">
      <w:numFmt w:val="bullet"/>
      <w:lvlText w:val="•"/>
      <w:lvlJc w:val="left"/>
      <w:pPr>
        <w:ind w:left="884" w:hanging="233"/>
      </w:pPr>
      <w:rPr>
        <w:rFonts w:hint="default"/>
      </w:rPr>
    </w:lvl>
    <w:lvl w:ilvl="3" w:tplc="69BCBED8">
      <w:numFmt w:val="bullet"/>
      <w:lvlText w:val="•"/>
      <w:lvlJc w:val="left"/>
      <w:pPr>
        <w:ind w:left="1166" w:hanging="233"/>
      </w:pPr>
      <w:rPr>
        <w:rFonts w:hint="default"/>
      </w:rPr>
    </w:lvl>
    <w:lvl w:ilvl="4" w:tplc="E15E69A2">
      <w:numFmt w:val="bullet"/>
      <w:lvlText w:val="•"/>
      <w:lvlJc w:val="left"/>
      <w:pPr>
        <w:ind w:left="1448" w:hanging="233"/>
      </w:pPr>
      <w:rPr>
        <w:rFonts w:hint="default"/>
      </w:rPr>
    </w:lvl>
    <w:lvl w:ilvl="5" w:tplc="FFEEE4F4">
      <w:numFmt w:val="bullet"/>
      <w:lvlText w:val="•"/>
      <w:lvlJc w:val="left"/>
      <w:pPr>
        <w:ind w:left="1731" w:hanging="233"/>
      </w:pPr>
      <w:rPr>
        <w:rFonts w:hint="default"/>
      </w:rPr>
    </w:lvl>
    <w:lvl w:ilvl="6" w:tplc="E1A6175A">
      <w:numFmt w:val="bullet"/>
      <w:lvlText w:val="•"/>
      <w:lvlJc w:val="left"/>
      <w:pPr>
        <w:ind w:left="2013" w:hanging="233"/>
      </w:pPr>
      <w:rPr>
        <w:rFonts w:hint="default"/>
      </w:rPr>
    </w:lvl>
    <w:lvl w:ilvl="7" w:tplc="56C4F8EA">
      <w:numFmt w:val="bullet"/>
      <w:lvlText w:val="•"/>
      <w:lvlJc w:val="left"/>
      <w:pPr>
        <w:ind w:left="2295" w:hanging="233"/>
      </w:pPr>
      <w:rPr>
        <w:rFonts w:hint="default"/>
      </w:rPr>
    </w:lvl>
    <w:lvl w:ilvl="8" w:tplc="F6445642">
      <w:numFmt w:val="bullet"/>
      <w:lvlText w:val="•"/>
      <w:lvlJc w:val="left"/>
      <w:pPr>
        <w:ind w:left="2577" w:hanging="233"/>
      </w:pPr>
      <w:rPr>
        <w:rFonts w:hint="default"/>
      </w:rPr>
    </w:lvl>
  </w:abstractNum>
  <w:abstractNum w:abstractNumId="37">
    <w:nsid w:val="6D8E284B"/>
    <w:multiLevelType w:val="hybridMultilevel"/>
    <w:tmpl w:val="48E608F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FD914A1"/>
    <w:multiLevelType w:val="hybridMultilevel"/>
    <w:tmpl w:val="53ECE766"/>
    <w:lvl w:ilvl="0" w:tplc="E12629E8">
      <w:start w:val="1"/>
      <w:numFmt w:val="lowerLetter"/>
      <w:lvlText w:val="%1."/>
      <w:lvlJc w:val="left"/>
      <w:pPr>
        <w:ind w:left="316" w:hanging="233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2B108CB8">
      <w:numFmt w:val="bullet"/>
      <w:lvlText w:val="•"/>
      <w:lvlJc w:val="left"/>
      <w:pPr>
        <w:ind w:left="602" w:hanging="233"/>
      </w:pPr>
      <w:rPr>
        <w:rFonts w:hint="default"/>
      </w:rPr>
    </w:lvl>
    <w:lvl w:ilvl="2" w:tplc="F5F2EF84">
      <w:numFmt w:val="bullet"/>
      <w:lvlText w:val="•"/>
      <w:lvlJc w:val="left"/>
      <w:pPr>
        <w:ind w:left="884" w:hanging="233"/>
      </w:pPr>
      <w:rPr>
        <w:rFonts w:hint="default"/>
      </w:rPr>
    </w:lvl>
    <w:lvl w:ilvl="3" w:tplc="4D88E860">
      <w:numFmt w:val="bullet"/>
      <w:lvlText w:val="•"/>
      <w:lvlJc w:val="left"/>
      <w:pPr>
        <w:ind w:left="1166" w:hanging="233"/>
      </w:pPr>
      <w:rPr>
        <w:rFonts w:hint="default"/>
      </w:rPr>
    </w:lvl>
    <w:lvl w:ilvl="4" w:tplc="6F22F956">
      <w:numFmt w:val="bullet"/>
      <w:lvlText w:val="•"/>
      <w:lvlJc w:val="left"/>
      <w:pPr>
        <w:ind w:left="1448" w:hanging="233"/>
      </w:pPr>
      <w:rPr>
        <w:rFonts w:hint="default"/>
      </w:rPr>
    </w:lvl>
    <w:lvl w:ilvl="5" w:tplc="DEF04C62">
      <w:numFmt w:val="bullet"/>
      <w:lvlText w:val="•"/>
      <w:lvlJc w:val="left"/>
      <w:pPr>
        <w:ind w:left="1731" w:hanging="233"/>
      </w:pPr>
      <w:rPr>
        <w:rFonts w:hint="default"/>
      </w:rPr>
    </w:lvl>
    <w:lvl w:ilvl="6" w:tplc="B34E65DE">
      <w:numFmt w:val="bullet"/>
      <w:lvlText w:val="•"/>
      <w:lvlJc w:val="left"/>
      <w:pPr>
        <w:ind w:left="2013" w:hanging="233"/>
      </w:pPr>
      <w:rPr>
        <w:rFonts w:hint="default"/>
      </w:rPr>
    </w:lvl>
    <w:lvl w:ilvl="7" w:tplc="7D06BA58">
      <w:numFmt w:val="bullet"/>
      <w:lvlText w:val="•"/>
      <w:lvlJc w:val="left"/>
      <w:pPr>
        <w:ind w:left="2295" w:hanging="233"/>
      </w:pPr>
      <w:rPr>
        <w:rFonts w:hint="default"/>
      </w:rPr>
    </w:lvl>
    <w:lvl w:ilvl="8" w:tplc="4F84DC0C">
      <w:numFmt w:val="bullet"/>
      <w:lvlText w:val="•"/>
      <w:lvlJc w:val="left"/>
      <w:pPr>
        <w:ind w:left="2577" w:hanging="233"/>
      </w:pPr>
      <w:rPr>
        <w:rFonts w:hint="default"/>
      </w:rPr>
    </w:lvl>
  </w:abstractNum>
  <w:abstractNum w:abstractNumId="39">
    <w:nsid w:val="70E67CB5"/>
    <w:multiLevelType w:val="hybridMultilevel"/>
    <w:tmpl w:val="3370C30A"/>
    <w:lvl w:ilvl="0" w:tplc="28021968">
      <w:start w:val="1"/>
      <w:numFmt w:val="decimal"/>
      <w:lvlText w:val="%1."/>
      <w:lvlJc w:val="left"/>
      <w:pPr>
        <w:ind w:left="1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0" w:hanging="360"/>
      </w:pPr>
    </w:lvl>
    <w:lvl w:ilvl="2" w:tplc="0409001B" w:tentative="1">
      <w:start w:val="1"/>
      <w:numFmt w:val="lowerRoman"/>
      <w:lvlText w:val="%3."/>
      <w:lvlJc w:val="right"/>
      <w:pPr>
        <w:ind w:left="2620" w:hanging="180"/>
      </w:pPr>
    </w:lvl>
    <w:lvl w:ilvl="3" w:tplc="0409000F" w:tentative="1">
      <w:start w:val="1"/>
      <w:numFmt w:val="decimal"/>
      <w:lvlText w:val="%4."/>
      <w:lvlJc w:val="left"/>
      <w:pPr>
        <w:ind w:left="3340" w:hanging="360"/>
      </w:pPr>
    </w:lvl>
    <w:lvl w:ilvl="4" w:tplc="04090019" w:tentative="1">
      <w:start w:val="1"/>
      <w:numFmt w:val="lowerLetter"/>
      <w:lvlText w:val="%5."/>
      <w:lvlJc w:val="left"/>
      <w:pPr>
        <w:ind w:left="4060" w:hanging="360"/>
      </w:pPr>
    </w:lvl>
    <w:lvl w:ilvl="5" w:tplc="0409001B" w:tentative="1">
      <w:start w:val="1"/>
      <w:numFmt w:val="lowerRoman"/>
      <w:lvlText w:val="%6."/>
      <w:lvlJc w:val="right"/>
      <w:pPr>
        <w:ind w:left="4780" w:hanging="180"/>
      </w:pPr>
    </w:lvl>
    <w:lvl w:ilvl="6" w:tplc="0409000F" w:tentative="1">
      <w:start w:val="1"/>
      <w:numFmt w:val="decimal"/>
      <w:lvlText w:val="%7."/>
      <w:lvlJc w:val="left"/>
      <w:pPr>
        <w:ind w:left="5500" w:hanging="360"/>
      </w:pPr>
    </w:lvl>
    <w:lvl w:ilvl="7" w:tplc="04090019" w:tentative="1">
      <w:start w:val="1"/>
      <w:numFmt w:val="lowerLetter"/>
      <w:lvlText w:val="%8."/>
      <w:lvlJc w:val="left"/>
      <w:pPr>
        <w:ind w:left="6220" w:hanging="360"/>
      </w:pPr>
    </w:lvl>
    <w:lvl w:ilvl="8" w:tplc="040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40">
    <w:nsid w:val="717E34FC"/>
    <w:multiLevelType w:val="hybridMultilevel"/>
    <w:tmpl w:val="D5D61DF8"/>
    <w:lvl w:ilvl="0" w:tplc="363E7586">
      <w:start w:val="1"/>
      <w:numFmt w:val="lowerLetter"/>
      <w:lvlText w:val="%1."/>
      <w:lvlJc w:val="left"/>
      <w:pPr>
        <w:ind w:left="316" w:hanging="233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36945572">
      <w:numFmt w:val="bullet"/>
      <w:lvlText w:val="•"/>
      <w:lvlJc w:val="left"/>
      <w:pPr>
        <w:ind w:left="602" w:hanging="233"/>
      </w:pPr>
      <w:rPr>
        <w:rFonts w:hint="default"/>
      </w:rPr>
    </w:lvl>
    <w:lvl w:ilvl="2" w:tplc="5C989FA8">
      <w:numFmt w:val="bullet"/>
      <w:lvlText w:val="•"/>
      <w:lvlJc w:val="left"/>
      <w:pPr>
        <w:ind w:left="884" w:hanging="233"/>
      </w:pPr>
      <w:rPr>
        <w:rFonts w:hint="default"/>
      </w:rPr>
    </w:lvl>
    <w:lvl w:ilvl="3" w:tplc="A20C34E8">
      <w:numFmt w:val="bullet"/>
      <w:lvlText w:val="•"/>
      <w:lvlJc w:val="left"/>
      <w:pPr>
        <w:ind w:left="1166" w:hanging="233"/>
      </w:pPr>
      <w:rPr>
        <w:rFonts w:hint="default"/>
      </w:rPr>
    </w:lvl>
    <w:lvl w:ilvl="4" w:tplc="FA1CA374">
      <w:numFmt w:val="bullet"/>
      <w:lvlText w:val="•"/>
      <w:lvlJc w:val="left"/>
      <w:pPr>
        <w:ind w:left="1448" w:hanging="233"/>
      </w:pPr>
      <w:rPr>
        <w:rFonts w:hint="default"/>
      </w:rPr>
    </w:lvl>
    <w:lvl w:ilvl="5" w:tplc="2A7C3C04">
      <w:numFmt w:val="bullet"/>
      <w:lvlText w:val="•"/>
      <w:lvlJc w:val="left"/>
      <w:pPr>
        <w:ind w:left="1731" w:hanging="233"/>
      </w:pPr>
      <w:rPr>
        <w:rFonts w:hint="default"/>
      </w:rPr>
    </w:lvl>
    <w:lvl w:ilvl="6" w:tplc="CE201944">
      <w:numFmt w:val="bullet"/>
      <w:lvlText w:val="•"/>
      <w:lvlJc w:val="left"/>
      <w:pPr>
        <w:ind w:left="2013" w:hanging="233"/>
      </w:pPr>
      <w:rPr>
        <w:rFonts w:hint="default"/>
      </w:rPr>
    </w:lvl>
    <w:lvl w:ilvl="7" w:tplc="A3C2B660">
      <w:numFmt w:val="bullet"/>
      <w:lvlText w:val="•"/>
      <w:lvlJc w:val="left"/>
      <w:pPr>
        <w:ind w:left="2295" w:hanging="233"/>
      </w:pPr>
      <w:rPr>
        <w:rFonts w:hint="default"/>
      </w:rPr>
    </w:lvl>
    <w:lvl w:ilvl="8" w:tplc="0E7045D2">
      <w:numFmt w:val="bullet"/>
      <w:lvlText w:val="•"/>
      <w:lvlJc w:val="left"/>
      <w:pPr>
        <w:ind w:left="2577" w:hanging="233"/>
      </w:pPr>
      <w:rPr>
        <w:rFonts w:hint="default"/>
      </w:rPr>
    </w:lvl>
  </w:abstractNum>
  <w:abstractNum w:abstractNumId="41">
    <w:nsid w:val="74EB2929"/>
    <w:multiLevelType w:val="hybridMultilevel"/>
    <w:tmpl w:val="EEFCC576"/>
    <w:lvl w:ilvl="0" w:tplc="B7DCF970">
      <w:start w:val="1"/>
      <w:numFmt w:val="lowerLetter"/>
      <w:lvlText w:val="%1."/>
      <w:lvlJc w:val="left"/>
      <w:pPr>
        <w:ind w:left="720" w:hanging="360"/>
      </w:pPr>
      <w:rPr>
        <w:rFonts w:asciiTheme="majorHAnsi" w:eastAsia="Times New Roman" w:hAnsiTheme="majorHAnsi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31"/>
  </w:num>
  <w:num w:numId="3">
    <w:abstractNumId w:val="6"/>
  </w:num>
  <w:num w:numId="4">
    <w:abstractNumId w:val="16"/>
  </w:num>
  <w:num w:numId="5">
    <w:abstractNumId w:val="22"/>
  </w:num>
  <w:num w:numId="6">
    <w:abstractNumId w:val="14"/>
  </w:num>
  <w:num w:numId="7">
    <w:abstractNumId w:val="2"/>
  </w:num>
  <w:num w:numId="8">
    <w:abstractNumId w:val="36"/>
  </w:num>
  <w:num w:numId="9">
    <w:abstractNumId w:val="20"/>
  </w:num>
  <w:num w:numId="10">
    <w:abstractNumId w:val="38"/>
  </w:num>
  <w:num w:numId="11">
    <w:abstractNumId w:val="12"/>
  </w:num>
  <w:num w:numId="12">
    <w:abstractNumId w:val="24"/>
  </w:num>
  <w:num w:numId="13">
    <w:abstractNumId w:val="0"/>
  </w:num>
  <w:num w:numId="14">
    <w:abstractNumId w:val="28"/>
  </w:num>
  <w:num w:numId="15">
    <w:abstractNumId w:val="10"/>
  </w:num>
  <w:num w:numId="16">
    <w:abstractNumId w:val="40"/>
  </w:num>
  <w:num w:numId="17">
    <w:abstractNumId w:val="4"/>
  </w:num>
  <w:num w:numId="18">
    <w:abstractNumId w:val="29"/>
  </w:num>
  <w:num w:numId="19">
    <w:abstractNumId w:val="11"/>
  </w:num>
  <w:num w:numId="20">
    <w:abstractNumId w:val="32"/>
  </w:num>
  <w:num w:numId="21">
    <w:abstractNumId w:val="23"/>
  </w:num>
  <w:num w:numId="22">
    <w:abstractNumId w:val="37"/>
  </w:num>
  <w:num w:numId="23">
    <w:abstractNumId w:val="33"/>
  </w:num>
  <w:num w:numId="24">
    <w:abstractNumId w:val="30"/>
  </w:num>
  <w:num w:numId="25">
    <w:abstractNumId w:val="1"/>
  </w:num>
  <w:num w:numId="26">
    <w:abstractNumId w:val="25"/>
  </w:num>
  <w:num w:numId="27">
    <w:abstractNumId w:val="27"/>
  </w:num>
  <w:num w:numId="28">
    <w:abstractNumId w:val="26"/>
  </w:num>
  <w:num w:numId="29">
    <w:abstractNumId w:val="19"/>
  </w:num>
  <w:num w:numId="30">
    <w:abstractNumId w:val="5"/>
  </w:num>
  <w:num w:numId="31">
    <w:abstractNumId w:val="34"/>
  </w:num>
  <w:num w:numId="32">
    <w:abstractNumId w:val="41"/>
  </w:num>
  <w:num w:numId="33">
    <w:abstractNumId w:val="15"/>
  </w:num>
  <w:num w:numId="34">
    <w:abstractNumId w:val="8"/>
  </w:num>
  <w:num w:numId="35">
    <w:abstractNumId w:val="7"/>
  </w:num>
  <w:num w:numId="36">
    <w:abstractNumId w:val="3"/>
  </w:num>
  <w:num w:numId="37">
    <w:abstractNumId w:val="17"/>
  </w:num>
  <w:num w:numId="38">
    <w:abstractNumId w:val="13"/>
  </w:num>
  <w:num w:numId="39">
    <w:abstractNumId w:val="35"/>
  </w:num>
  <w:num w:numId="40">
    <w:abstractNumId w:val="18"/>
  </w:num>
  <w:num w:numId="41">
    <w:abstractNumId w:val="39"/>
  </w:num>
  <w:num w:numId="4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1331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833EDA"/>
    <w:rsid w:val="00005746"/>
    <w:rsid w:val="000117D2"/>
    <w:rsid w:val="000135B7"/>
    <w:rsid w:val="000545D6"/>
    <w:rsid w:val="00075F0D"/>
    <w:rsid w:val="00085A7D"/>
    <w:rsid w:val="00093ADB"/>
    <w:rsid w:val="001073EC"/>
    <w:rsid w:val="00110763"/>
    <w:rsid w:val="00137D8C"/>
    <w:rsid w:val="001576BB"/>
    <w:rsid w:val="00172346"/>
    <w:rsid w:val="00190F23"/>
    <w:rsid w:val="0019412A"/>
    <w:rsid w:val="001B2122"/>
    <w:rsid w:val="001D2907"/>
    <w:rsid w:val="00206CB7"/>
    <w:rsid w:val="00227733"/>
    <w:rsid w:val="00256B10"/>
    <w:rsid w:val="00262DEB"/>
    <w:rsid w:val="00275664"/>
    <w:rsid w:val="0027748F"/>
    <w:rsid w:val="0029620F"/>
    <w:rsid w:val="002C47DE"/>
    <w:rsid w:val="002F3527"/>
    <w:rsid w:val="00304B12"/>
    <w:rsid w:val="0031507F"/>
    <w:rsid w:val="003927D7"/>
    <w:rsid w:val="003A2B5F"/>
    <w:rsid w:val="003E0561"/>
    <w:rsid w:val="004231FB"/>
    <w:rsid w:val="00471063"/>
    <w:rsid w:val="0048764D"/>
    <w:rsid w:val="004C2813"/>
    <w:rsid w:val="004C4221"/>
    <w:rsid w:val="004D7578"/>
    <w:rsid w:val="005420D3"/>
    <w:rsid w:val="00583E01"/>
    <w:rsid w:val="005D613E"/>
    <w:rsid w:val="00606603"/>
    <w:rsid w:val="00610C96"/>
    <w:rsid w:val="0061441A"/>
    <w:rsid w:val="006609F4"/>
    <w:rsid w:val="0066397C"/>
    <w:rsid w:val="0069631B"/>
    <w:rsid w:val="006A36F6"/>
    <w:rsid w:val="006C55CA"/>
    <w:rsid w:val="006E654D"/>
    <w:rsid w:val="007B3C8E"/>
    <w:rsid w:val="00833EDA"/>
    <w:rsid w:val="008570F1"/>
    <w:rsid w:val="008A1B28"/>
    <w:rsid w:val="008A7123"/>
    <w:rsid w:val="008D3C19"/>
    <w:rsid w:val="008F587F"/>
    <w:rsid w:val="0092590E"/>
    <w:rsid w:val="009542F1"/>
    <w:rsid w:val="00961D4E"/>
    <w:rsid w:val="00970277"/>
    <w:rsid w:val="00A007C5"/>
    <w:rsid w:val="00A04D25"/>
    <w:rsid w:val="00A1709B"/>
    <w:rsid w:val="00A25427"/>
    <w:rsid w:val="00AB11B2"/>
    <w:rsid w:val="00AC56F1"/>
    <w:rsid w:val="00AC7096"/>
    <w:rsid w:val="00B54675"/>
    <w:rsid w:val="00B665B6"/>
    <w:rsid w:val="00BB581C"/>
    <w:rsid w:val="00BC354B"/>
    <w:rsid w:val="00BE683B"/>
    <w:rsid w:val="00C04CC9"/>
    <w:rsid w:val="00C115C6"/>
    <w:rsid w:val="00CA5427"/>
    <w:rsid w:val="00CB4A35"/>
    <w:rsid w:val="00CF3093"/>
    <w:rsid w:val="00D15EC5"/>
    <w:rsid w:val="00D22B62"/>
    <w:rsid w:val="00D247F1"/>
    <w:rsid w:val="00D512CB"/>
    <w:rsid w:val="00D9488A"/>
    <w:rsid w:val="00E53BA2"/>
    <w:rsid w:val="00E90C51"/>
    <w:rsid w:val="00EC307C"/>
    <w:rsid w:val="00F03561"/>
    <w:rsid w:val="00F046D6"/>
    <w:rsid w:val="00FB0349"/>
    <w:rsid w:val="00FB05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33EDA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833EDA"/>
    <w:pPr>
      <w:ind w:left="2901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rsid w:val="00833EDA"/>
    <w:pPr>
      <w:ind w:left="383" w:hanging="283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833EDA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833EDA"/>
    <w:pPr>
      <w:ind w:left="952" w:hanging="360"/>
    </w:pPr>
  </w:style>
  <w:style w:type="paragraph" w:customStyle="1" w:styleId="TableParagraph">
    <w:name w:val="Table Paragraph"/>
    <w:basedOn w:val="Normal"/>
    <w:uiPriority w:val="1"/>
    <w:qFormat/>
    <w:rsid w:val="00833EDA"/>
    <w:pPr>
      <w:ind w:left="107"/>
    </w:pPr>
  </w:style>
  <w:style w:type="paragraph" w:styleId="Title">
    <w:name w:val="Title"/>
    <w:basedOn w:val="Normal"/>
    <w:link w:val="TitleChar"/>
    <w:uiPriority w:val="10"/>
    <w:qFormat/>
    <w:rsid w:val="006C55CA"/>
    <w:pPr>
      <w:widowControl/>
      <w:autoSpaceDE/>
      <w:autoSpaceDN/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6C55CA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2B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B5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CEC8B2-7540-4057-8671-FE505A178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2004</Words>
  <Characters>11429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</dc:creator>
  <cp:lastModifiedBy>AC</cp:lastModifiedBy>
  <cp:revision>2</cp:revision>
  <cp:lastPrinted>2019-08-16T07:13:00Z</cp:lastPrinted>
  <dcterms:created xsi:type="dcterms:W3CDTF">2019-10-28T01:36:00Z</dcterms:created>
  <dcterms:modified xsi:type="dcterms:W3CDTF">2019-10-28T01:36:00Z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Nitro Pro 9</vt:lpwstr>
  </property>
  <property fmtid="{D5CDD505-2E9C-101B-9397-08002B2CF9AE}" pid="3" name="LastSaved">
    <vt:filetime>2019-08-14T00:00:00Z</vt:filetime>
  </property>
</Properties>
</file>